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pPr>
      <w:r w:rsidDel="00000000" w:rsidR="00000000" w:rsidRPr="00000000">
        <w:rPr>
          <w:rtl w:val="0"/>
        </w:rPr>
        <w:t xml:space="preserve">AmeriCorps VISTA Host Site Application</w:t>
      </w:r>
      <w:r w:rsidDel="00000000" w:rsidR="00000000" w:rsidRPr="00000000">
        <w:drawing>
          <wp:anchor allowOverlap="1" behindDoc="0" distB="0" distT="0" distL="0" distR="0" hidden="0" layoutInCell="1" locked="0" relativeHeight="0" simplePos="0">
            <wp:simplePos x="0" y="0"/>
            <wp:positionH relativeFrom="column">
              <wp:posOffset>4938887</wp:posOffset>
            </wp:positionH>
            <wp:positionV relativeFrom="paragraph">
              <wp:posOffset>207009</wp:posOffset>
            </wp:positionV>
            <wp:extent cx="1004713" cy="690510"/>
            <wp:effectExtent b="0" l="0" r="0" t="0"/>
            <wp:wrapSquare wrapText="bothSides" distB="0" distT="0" distL="0" distR="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04713" cy="6905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166370</wp:posOffset>
            </wp:positionV>
            <wp:extent cx="733084" cy="811718"/>
            <wp:effectExtent b="0" l="0" r="0" t="0"/>
            <wp:wrapSquare wrapText="bothSides" distB="0" distT="0" distL="0" distR="0"/>
            <wp:docPr id="1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33084" cy="81171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mbria" w:cs="Cambria" w:eastAsia="Cambria" w:hAnsi="Cambria"/>
          <w:b w:val="1"/>
          <w:i w:val="0"/>
          <w:smallCaps w:val="0"/>
          <w:strike w:val="0"/>
          <w:color w:val="8eaadb"/>
          <w:sz w:val="24"/>
          <w:szCs w:val="24"/>
          <w:u w:val="none"/>
          <w:shd w:fill="auto" w:val="clear"/>
          <w:vertAlign w:val="baseline"/>
        </w:rPr>
      </w:pPr>
      <w:r w:rsidDel="00000000" w:rsidR="00000000" w:rsidRPr="00000000">
        <w:rPr>
          <w:rFonts w:ascii="Cambria" w:cs="Cambria" w:eastAsia="Cambria" w:hAnsi="Cambria"/>
          <w:b w:val="1"/>
          <w:i w:val="0"/>
          <w:smallCaps w:val="0"/>
          <w:strike w:val="0"/>
          <w:color w:val="8eaadb"/>
          <w:sz w:val="24"/>
          <w:szCs w:val="24"/>
          <w:u w:val="none"/>
          <w:shd w:fill="auto" w:val="clear"/>
          <w:vertAlign w:val="baseline"/>
          <w:rtl w:val="0"/>
        </w:rPr>
        <w:t xml:space="preserve">Illinois Association of Free and Charitable Clinics</w:t>
      </w:r>
    </w:p>
    <w:p w:rsidR="00000000" w:rsidDel="00000000" w:rsidP="00000000" w:rsidRDefault="00000000" w:rsidRPr="00000000" w14:paraId="00000003">
      <w:pPr>
        <w:pStyle w:val="Heading4"/>
        <w:pageBreakBefore w:val="0"/>
        <w:spacing w:after="0" w:lineRule="auto"/>
        <w:rPr/>
      </w:pPr>
      <w:r w:rsidDel="00000000" w:rsidR="00000000" w:rsidRPr="00000000">
        <w:rPr>
          <w:rtl w:val="0"/>
        </w:rPr>
      </w:r>
    </w:p>
    <w:p w:rsidR="00000000" w:rsidDel="00000000" w:rsidP="00000000" w:rsidRDefault="00000000" w:rsidRPr="00000000" w14:paraId="00000004">
      <w:pPr>
        <w:pStyle w:val="Heading4"/>
        <w:pageBreakBefore w:val="0"/>
        <w:spacing w:before="0" w:lineRule="auto"/>
        <w:jc w:val="center"/>
        <w:rPr>
          <w:u w:val="single"/>
        </w:rPr>
      </w:pPr>
      <w:r w:rsidDel="00000000" w:rsidR="00000000" w:rsidRPr="00000000">
        <w:rPr>
          <w:rtl w:val="0"/>
        </w:rPr>
      </w:r>
    </w:p>
    <w:p w:rsidR="00000000" w:rsidDel="00000000" w:rsidP="00000000" w:rsidRDefault="00000000" w:rsidRPr="00000000" w14:paraId="00000005">
      <w:pPr>
        <w:pStyle w:val="Heading1"/>
        <w:rPr/>
      </w:pPr>
      <w:bookmarkStart w:colFirst="0" w:colLast="0" w:name="_heading=h.gvg4uw6b44xt" w:id="0"/>
      <w:bookmarkEnd w:id="0"/>
      <w:r w:rsidDel="00000000" w:rsidR="00000000" w:rsidRPr="00000000">
        <w:rPr>
          <w:rtl w:val="0"/>
        </w:rPr>
        <w:t xml:space="preserve">IAFCC VISTA Program Specifics: </w:t>
      </w:r>
    </w:p>
    <w:p w:rsidR="00000000" w:rsidDel="00000000" w:rsidP="00000000" w:rsidRDefault="00000000" w:rsidRPr="00000000" w14:paraId="00000006">
      <w:pPr>
        <w:rPr/>
      </w:pPr>
      <w:r w:rsidDel="00000000" w:rsidR="00000000" w:rsidRPr="00000000">
        <w:rPr>
          <w:rtl w:val="0"/>
        </w:rPr>
        <w:t xml:space="preserve">Priority Area: Access to Health Care </w:t>
      </w:r>
    </w:p>
    <w:p w:rsidR="00000000" w:rsidDel="00000000" w:rsidP="00000000" w:rsidRDefault="00000000" w:rsidRPr="00000000" w14:paraId="00000007">
      <w:pPr>
        <w:rPr/>
      </w:pPr>
      <w:r w:rsidDel="00000000" w:rsidR="00000000" w:rsidRPr="00000000">
        <w:rPr>
          <w:rtl w:val="0"/>
        </w:rPr>
        <w:t xml:space="preserve">Focus Area: Healthy Futures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goal of the IAFCC VISTA Project is to address the health inequities of the uninsured and underinsured by increasing access to quality healthcare through improved capacity of free and charitable clinics. The projects  of VISTA members under the IAFCC VISTA project work to develop and enhance resources that address the social determinants of health of those experiencing poverty. </w:t>
      </w:r>
    </w:p>
    <w:p w:rsidR="00000000" w:rsidDel="00000000" w:rsidP="00000000" w:rsidRDefault="00000000" w:rsidRPr="00000000" w14:paraId="0000000A">
      <w:pPr>
        <w:pStyle w:val="Heading3"/>
        <w:widowControl w:val="0"/>
        <w:spacing w:before="280" w:line="216" w:lineRule="auto"/>
        <w:jc w:val="left"/>
        <w:rPr/>
      </w:pPr>
      <w:bookmarkStart w:colFirst="0" w:colLast="0" w:name="_heading=h.nb4mtm8ju6dj" w:id="1"/>
      <w:bookmarkEnd w:id="1"/>
      <w:r w:rsidDel="00000000" w:rsidR="00000000" w:rsidRPr="00000000">
        <w:rPr>
          <w:rtl w:val="0"/>
        </w:rPr>
        <w:t xml:space="preserve">Examples of the activities and projects:</w:t>
      </w:r>
    </w:p>
    <w:p w:rsidR="00000000" w:rsidDel="00000000" w:rsidP="00000000" w:rsidRDefault="00000000" w:rsidRPr="00000000" w14:paraId="0000000B">
      <w:pPr>
        <w:pStyle w:val="Heading3"/>
        <w:widowControl w:val="0"/>
        <w:numPr>
          <w:ilvl w:val="0"/>
          <w:numId w:val="2"/>
        </w:numPr>
        <w:spacing w:after="0" w:afterAutospacing="0" w:before="280" w:line="216" w:lineRule="auto"/>
        <w:ind w:left="720" w:hanging="360"/>
        <w:jc w:val="left"/>
        <w:rPr>
          <w:u w:val="none"/>
        </w:rPr>
      </w:pPr>
      <w:bookmarkStart w:colFirst="0" w:colLast="0" w:name="_heading=h.s1mp4wcl23ni" w:id="2"/>
      <w:bookmarkEnd w:id="2"/>
      <w:r w:rsidDel="00000000" w:rsidR="00000000" w:rsidRPr="00000000">
        <w:rPr>
          <w:rtl w:val="0"/>
        </w:rPr>
        <w:t xml:space="preserve">developing communication plans</w:t>
      </w:r>
    </w:p>
    <w:p w:rsidR="00000000" w:rsidDel="00000000" w:rsidP="00000000" w:rsidRDefault="00000000" w:rsidRPr="00000000" w14:paraId="0000000C">
      <w:pPr>
        <w:pStyle w:val="Heading3"/>
        <w:widowControl w:val="0"/>
        <w:numPr>
          <w:ilvl w:val="0"/>
          <w:numId w:val="2"/>
        </w:numPr>
        <w:spacing w:after="0" w:afterAutospacing="0" w:before="0" w:beforeAutospacing="0" w:line="216" w:lineRule="auto"/>
        <w:ind w:left="720" w:hanging="360"/>
        <w:jc w:val="left"/>
        <w:rPr>
          <w:u w:val="none"/>
        </w:rPr>
      </w:pPr>
      <w:bookmarkStart w:colFirst="0" w:colLast="0" w:name="_heading=h.lc2irpq7z0rr" w:id="3"/>
      <w:bookmarkEnd w:id="3"/>
      <w:r w:rsidDel="00000000" w:rsidR="00000000" w:rsidRPr="00000000">
        <w:rPr>
          <w:rtl w:val="0"/>
        </w:rPr>
        <w:t xml:space="preserve">improving volunteer recruitment and retention</w:t>
      </w:r>
    </w:p>
    <w:p w:rsidR="00000000" w:rsidDel="00000000" w:rsidP="00000000" w:rsidRDefault="00000000" w:rsidRPr="00000000" w14:paraId="0000000D">
      <w:pPr>
        <w:pStyle w:val="Heading3"/>
        <w:widowControl w:val="0"/>
        <w:numPr>
          <w:ilvl w:val="0"/>
          <w:numId w:val="2"/>
        </w:numPr>
        <w:spacing w:after="0" w:afterAutospacing="0" w:before="0" w:beforeAutospacing="0" w:line="216" w:lineRule="auto"/>
        <w:ind w:left="720" w:hanging="360"/>
        <w:jc w:val="left"/>
        <w:rPr>
          <w:u w:val="none"/>
        </w:rPr>
      </w:pPr>
      <w:bookmarkStart w:colFirst="0" w:colLast="0" w:name="_heading=h.2qpdrzvyxk4h" w:id="4"/>
      <w:bookmarkEnd w:id="4"/>
      <w:r w:rsidDel="00000000" w:rsidR="00000000" w:rsidRPr="00000000">
        <w:rPr>
          <w:rtl w:val="0"/>
        </w:rPr>
        <w:t xml:space="preserve">researching best practices for telehealth and assisting the clinic in developing policies and procedures for implementing telehealth</w:t>
      </w:r>
    </w:p>
    <w:p w:rsidR="00000000" w:rsidDel="00000000" w:rsidP="00000000" w:rsidRDefault="00000000" w:rsidRPr="00000000" w14:paraId="0000000E">
      <w:pPr>
        <w:pStyle w:val="Heading3"/>
        <w:widowControl w:val="0"/>
        <w:numPr>
          <w:ilvl w:val="0"/>
          <w:numId w:val="2"/>
        </w:numPr>
        <w:spacing w:before="0" w:beforeAutospacing="0" w:line="216" w:lineRule="auto"/>
        <w:ind w:left="720" w:hanging="360"/>
        <w:jc w:val="left"/>
        <w:rPr>
          <w:u w:val="none"/>
        </w:rPr>
      </w:pPr>
      <w:bookmarkStart w:colFirst="0" w:colLast="0" w:name="_heading=h.ikhd6sk3a8zx" w:id="5"/>
      <w:bookmarkEnd w:id="5"/>
      <w:r w:rsidDel="00000000" w:rsidR="00000000" w:rsidRPr="00000000">
        <w:rPr>
          <w:rtl w:val="0"/>
        </w:rPr>
        <w:t xml:space="preserve">reviewing and enhancing clinic protocols for COVID education and immunization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highlight w:val="yellow"/>
        </w:rPr>
      </w:pPr>
      <w:r w:rsidDel="00000000" w:rsidR="00000000" w:rsidRPr="00000000">
        <w:rPr>
          <w:rtl w:val="0"/>
        </w:rPr>
        <w:t xml:space="preserve">IAFCC currently has CNCS funding for up to 22 VISTA Members and 2 VISTA Leaders. </w:t>
      </w:r>
      <w:r w:rsidDel="00000000" w:rsidR="00000000" w:rsidRPr="00000000">
        <w:rPr>
          <w:rtl w:val="0"/>
        </w:rPr>
      </w:r>
    </w:p>
    <w:p w:rsidR="00000000" w:rsidDel="00000000" w:rsidP="00000000" w:rsidRDefault="00000000" w:rsidRPr="00000000" w14:paraId="00000011">
      <w:pPr>
        <w:pStyle w:val="Heading1"/>
        <w:pageBreakBefore w:val="0"/>
        <w:rPr/>
      </w:pPr>
      <w:r w:rsidDel="00000000" w:rsidR="00000000" w:rsidRPr="00000000">
        <w:rPr>
          <w:rtl w:val="0"/>
        </w:rPr>
        <w:t xml:space="preserve">AmeriCorps VISTA Program Mission &amp; Overview</w:t>
      </w:r>
      <w:r w:rsidDel="00000000" w:rsidR="00000000" w:rsidRPr="00000000">
        <w:rPr>
          <w:rtl w:val="0"/>
        </w:rPr>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The mission of AmeriCorps is to improve lives, strengthen communities, and foster civic engagement through service and volunteering.</w:t>
      </w:r>
    </w:p>
    <w:p w:rsidR="00000000" w:rsidDel="00000000" w:rsidP="00000000" w:rsidRDefault="00000000" w:rsidRPr="00000000" w14:paraId="00000013">
      <w:pPr>
        <w:numPr>
          <w:ilvl w:val="0"/>
          <w:numId w:val="8"/>
        </w:numPr>
        <w:ind w:left="720" w:hanging="360"/>
        <w:rPr>
          <w:u w:val="none"/>
        </w:rPr>
      </w:pPr>
      <w:r w:rsidDel="00000000" w:rsidR="00000000" w:rsidRPr="00000000">
        <w:rPr>
          <w:rtl w:val="0"/>
        </w:rPr>
        <w:t xml:space="preserve">It is a federally funded program through the executive branch agency of the Corporation for National and Community Service or CNCS. </w:t>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AmeriCorps is a program under CNCS. </w:t>
      </w:r>
    </w:p>
    <w:p w:rsidR="00000000" w:rsidDel="00000000" w:rsidP="00000000" w:rsidRDefault="00000000" w:rsidRPr="00000000" w14:paraId="00000015">
      <w:pPr>
        <w:numPr>
          <w:ilvl w:val="0"/>
          <w:numId w:val="8"/>
        </w:numPr>
        <w:ind w:left="720" w:hanging="360"/>
        <w:rPr>
          <w:u w:val="none"/>
        </w:rPr>
      </w:pPr>
      <w:r w:rsidDel="00000000" w:rsidR="00000000" w:rsidRPr="00000000">
        <w:rPr>
          <w:rtl w:val="0"/>
        </w:rPr>
        <w:t xml:space="preserve">VISTA is an acronym that stands for Volunteers In Service To America. </w:t>
      </w:r>
    </w:p>
    <w:p w:rsidR="00000000" w:rsidDel="00000000" w:rsidP="00000000" w:rsidRDefault="00000000" w:rsidRPr="00000000" w14:paraId="00000016">
      <w:pPr>
        <w:numPr>
          <w:ilvl w:val="0"/>
          <w:numId w:val="8"/>
        </w:numPr>
        <w:ind w:left="720" w:hanging="360"/>
        <w:rPr>
          <w:u w:val="none"/>
        </w:rPr>
      </w:pPr>
      <w:r w:rsidDel="00000000" w:rsidR="00000000" w:rsidRPr="00000000">
        <w:rPr>
          <w:rtl w:val="0"/>
        </w:rPr>
        <w:t xml:space="preserve">The Mission of VISTA is to lift people and communities out of poverty. VISTA builds capacity in nonprofit organizations and communities to fulfill its mission. </w:t>
      </w:r>
    </w:p>
    <w:p w:rsidR="00000000" w:rsidDel="00000000" w:rsidP="00000000" w:rsidRDefault="00000000" w:rsidRPr="00000000" w14:paraId="00000017">
      <w:pPr>
        <w:numPr>
          <w:ilvl w:val="0"/>
          <w:numId w:val="8"/>
        </w:numPr>
        <w:ind w:left="720" w:hanging="360"/>
        <w:rPr>
          <w:u w:val="none"/>
        </w:rPr>
      </w:pPr>
      <w:r w:rsidDel="00000000" w:rsidR="00000000" w:rsidRPr="00000000">
        <w:rPr>
          <w:rtl w:val="0"/>
        </w:rPr>
        <w:t xml:space="preserve">Every VISTA project is unique. They are, however, guided by the same Core Principles of Ending Poverty Empowering Communities, Building Capacity, and Creating Sustainable Solutions. </w:t>
      </w:r>
    </w:p>
    <w:p w:rsidR="00000000" w:rsidDel="00000000" w:rsidP="00000000" w:rsidRDefault="00000000" w:rsidRPr="00000000" w14:paraId="00000018">
      <w:pPr>
        <w:pStyle w:val="Heading4"/>
        <w:rPr/>
      </w:pPr>
      <w:bookmarkStart w:colFirst="0" w:colLast="0" w:name="_heading=h.k3r3n3mux3jn" w:id="6"/>
      <w:bookmarkEnd w:id="6"/>
      <w:r w:rsidDel="00000000" w:rsidR="00000000" w:rsidRPr="00000000">
        <w:rPr>
          <w:rtl w:val="0"/>
        </w:rPr>
      </w:r>
    </w:p>
    <w:p w:rsidR="00000000" w:rsidDel="00000000" w:rsidP="00000000" w:rsidRDefault="00000000" w:rsidRPr="00000000" w14:paraId="00000019">
      <w:pPr>
        <w:pStyle w:val="Heading4"/>
        <w:rPr/>
      </w:pPr>
      <w:bookmarkStart w:colFirst="0" w:colLast="0" w:name="_heading=h.9zsf7q5z1kwj" w:id="7"/>
      <w:bookmarkEnd w:id="7"/>
      <w:r w:rsidDel="00000000" w:rsidR="00000000" w:rsidRPr="00000000">
        <w:rPr>
          <w:rtl w:val="0"/>
        </w:rPr>
        <w:t xml:space="preserve">CORE PRINCIPLES: </w:t>
      </w:r>
    </w:p>
    <w:p w:rsidR="00000000" w:rsidDel="00000000" w:rsidP="00000000" w:rsidRDefault="00000000" w:rsidRPr="00000000" w14:paraId="0000001A">
      <w:pPr>
        <w:pStyle w:val="Heading5"/>
        <w:widowControl w:val="0"/>
        <w:spacing w:line="240" w:lineRule="auto"/>
        <w:ind w:firstLine="720"/>
        <w:rPr/>
      </w:pPr>
      <w:bookmarkStart w:colFirst="0" w:colLast="0" w:name="_heading=h.io03mhs3bxqn" w:id="8"/>
      <w:bookmarkEnd w:id="8"/>
      <w:r w:rsidDel="00000000" w:rsidR="00000000" w:rsidRPr="00000000">
        <w:rPr>
          <w:rtl w:val="0"/>
        </w:rPr>
        <w:t xml:space="preserve">ENDING POVERTY</w:t>
      </w:r>
    </w:p>
    <w:p w:rsidR="00000000" w:rsidDel="00000000" w:rsidP="00000000" w:rsidRDefault="00000000" w:rsidRPr="00000000" w14:paraId="0000001B">
      <w:pPr>
        <w:widowControl w:val="0"/>
        <w:spacing w:line="240" w:lineRule="auto"/>
        <w:ind w:left="720" w:firstLine="0"/>
        <w:rPr/>
      </w:pPr>
      <w:r w:rsidDel="00000000" w:rsidR="00000000" w:rsidRPr="00000000">
        <w:rPr>
          <w:rtl w:val="0"/>
        </w:rPr>
        <w:t xml:space="preserve">A VISTA project's goal is  moving individuals and communities out of poverty, rather than making poverty more tolerable through short-term services.</w:t>
      </w:r>
    </w:p>
    <w:p w:rsidR="00000000" w:rsidDel="00000000" w:rsidP="00000000" w:rsidRDefault="00000000" w:rsidRPr="00000000" w14:paraId="0000001C">
      <w:pPr>
        <w:pStyle w:val="Heading5"/>
        <w:widowControl w:val="0"/>
        <w:spacing w:line="240" w:lineRule="auto"/>
        <w:ind w:left="720" w:firstLine="0"/>
        <w:rPr/>
      </w:pPr>
      <w:bookmarkStart w:colFirst="0" w:colLast="0" w:name="_heading=h.5tsk6lrugpg2" w:id="9"/>
      <w:bookmarkEnd w:id="9"/>
      <w:r w:rsidDel="00000000" w:rsidR="00000000" w:rsidRPr="00000000">
        <w:rPr>
          <w:rtl w:val="0"/>
        </w:rPr>
        <w:t xml:space="preserve">EMPOWERING COMMUNITIES</w:t>
      </w:r>
      <w:r w:rsidDel="00000000" w:rsidR="00000000" w:rsidRPr="00000000">
        <w:rPr>
          <w:rtl w:val="0"/>
        </w:rPr>
      </w:r>
    </w:p>
    <w:p w:rsidR="00000000" w:rsidDel="00000000" w:rsidP="00000000" w:rsidRDefault="00000000" w:rsidRPr="00000000" w14:paraId="0000001D">
      <w:pPr>
        <w:widowControl w:val="0"/>
        <w:spacing w:line="240" w:lineRule="auto"/>
        <w:ind w:left="720" w:firstLine="0"/>
        <w:rPr/>
      </w:pPr>
      <w:r w:rsidDel="00000000" w:rsidR="00000000" w:rsidRPr="00000000">
        <w:rPr>
          <w:rtl w:val="0"/>
        </w:rPr>
        <w:t xml:space="preserve">A VISTA project engages residents of low-income communities in planning, development, and implementation of the project.  </w:t>
      </w:r>
    </w:p>
    <w:p w:rsidR="00000000" w:rsidDel="00000000" w:rsidP="00000000" w:rsidRDefault="00000000" w:rsidRPr="00000000" w14:paraId="0000001E">
      <w:pPr>
        <w:pStyle w:val="Heading5"/>
        <w:widowControl w:val="0"/>
        <w:spacing w:line="240" w:lineRule="auto"/>
        <w:ind w:firstLine="720"/>
        <w:rPr/>
      </w:pPr>
      <w:bookmarkStart w:colFirst="0" w:colLast="0" w:name="_heading=h.rpk9rswxq139" w:id="10"/>
      <w:bookmarkEnd w:id="10"/>
      <w:r w:rsidDel="00000000" w:rsidR="00000000" w:rsidRPr="00000000">
        <w:rPr>
          <w:rtl w:val="0"/>
        </w:rPr>
        <w:t xml:space="preserve">BUILDING CAPACITY </w:t>
      </w:r>
      <w:r w:rsidDel="00000000" w:rsidR="00000000" w:rsidRPr="00000000">
        <w:rPr>
          <w:rtl w:val="0"/>
        </w:rPr>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t xml:space="preserve">VISTA members strengthen, expand, and increase the reach of anti-poverty organizations and programs by working on projects in coordination with staff and volunteers</w:t>
      </w:r>
    </w:p>
    <w:p w:rsidR="00000000" w:rsidDel="00000000" w:rsidP="00000000" w:rsidRDefault="00000000" w:rsidRPr="00000000" w14:paraId="00000020">
      <w:pPr>
        <w:pStyle w:val="Heading5"/>
        <w:widowControl w:val="0"/>
        <w:spacing w:line="240" w:lineRule="auto"/>
        <w:ind w:firstLine="720"/>
        <w:rPr/>
      </w:pPr>
      <w:bookmarkStart w:colFirst="0" w:colLast="0" w:name="_heading=h.73tiy09tp8mn" w:id="11"/>
      <w:bookmarkEnd w:id="11"/>
      <w:r w:rsidDel="00000000" w:rsidR="00000000" w:rsidRPr="00000000">
        <w:rPr>
          <w:rtl w:val="0"/>
        </w:rPr>
        <w:t xml:space="preserve">CREATING SUSTAINABLE SOLUTIONS</w:t>
      </w:r>
      <w:r w:rsidDel="00000000" w:rsidR="00000000" w:rsidRPr="00000000">
        <w:rPr>
          <w:rtl w:val="0"/>
        </w:rPr>
      </w:r>
    </w:p>
    <w:p w:rsidR="00000000" w:rsidDel="00000000" w:rsidP="00000000" w:rsidRDefault="00000000" w:rsidRPr="00000000" w14:paraId="00000021">
      <w:pPr>
        <w:widowControl w:val="0"/>
        <w:spacing w:line="240" w:lineRule="auto"/>
        <w:ind w:left="720" w:firstLine="0"/>
        <w:rPr/>
      </w:pPr>
      <w:r w:rsidDel="00000000" w:rsidR="00000000" w:rsidRPr="00000000">
        <w:rPr>
          <w:rtl w:val="0"/>
        </w:rPr>
        <w:t xml:space="preserve">VISTA members build capacity for organizations to address poverty long after the VISTAs are gone. VISTAs develop systems, relationships, and knowledge which they transfer to the organization and the community to sustain over the long term.</w:t>
      </w:r>
    </w:p>
    <w:p w:rsidR="00000000" w:rsidDel="00000000" w:rsidP="00000000" w:rsidRDefault="00000000" w:rsidRPr="00000000" w14:paraId="00000022">
      <w:pPr>
        <w:widowControl w:val="0"/>
        <w:spacing w:line="240" w:lineRule="auto"/>
        <w:ind w:left="0" w:firstLine="0"/>
        <w:rPr/>
      </w:pPr>
      <w:r w:rsidDel="00000000" w:rsidR="00000000" w:rsidRPr="00000000">
        <w:rPr>
          <w:rtl w:val="0"/>
        </w:rPr>
      </w:r>
    </w:p>
    <w:p w:rsidR="00000000" w:rsidDel="00000000" w:rsidP="00000000" w:rsidRDefault="00000000" w:rsidRPr="00000000" w14:paraId="00000023">
      <w:pPr>
        <w:pStyle w:val="Heading1"/>
        <w:widowControl w:val="0"/>
        <w:spacing w:line="240" w:lineRule="auto"/>
        <w:rPr/>
      </w:pPr>
      <w:bookmarkStart w:colFirst="0" w:colLast="0" w:name="_heading=h.hmve9621detl" w:id="12"/>
      <w:bookmarkEnd w:id="12"/>
      <w:r w:rsidDel="00000000" w:rsidR="00000000" w:rsidRPr="00000000">
        <w:rPr>
          <w:rtl w:val="0"/>
        </w:rPr>
        <w:t xml:space="preserve">VISTA Program Guidelines for Full Year Service Members</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Style w:val="Heading4"/>
        <w:rPr/>
      </w:pPr>
      <w:bookmarkStart w:colFirst="0" w:colLast="0" w:name="_heading=h.912dnzu5sal7" w:id="13"/>
      <w:bookmarkEnd w:id="13"/>
      <w:r w:rsidDel="00000000" w:rsidR="00000000" w:rsidRPr="00000000">
        <w:rPr>
          <w:rtl w:val="0"/>
        </w:rPr>
        <w:t xml:space="preserve">VISTA Members are:</w:t>
      </w:r>
    </w:p>
    <w:p w:rsidR="00000000" w:rsidDel="00000000" w:rsidP="00000000" w:rsidRDefault="00000000" w:rsidRPr="00000000" w14:paraId="00000026">
      <w:pPr>
        <w:pageBreakBefore w:val="0"/>
        <w:numPr>
          <w:ilvl w:val="0"/>
          <w:numId w:val="5"/>
        </w:numPr>
        <w:ind w:left="720" w:hanging="360"/>
        <w:rPr/>
      </w:pPr>
      <w:r w:rsidDel="00000000" w:rsidR="00000000" w:rsidRPr="00000000">
        <w:rPr>
          <w:rtl w:val="0"/>
        </w:rPr>
        <w:t xml:space="preserve">At least 18 years old; no upper age limit</w:t>
      </w:r>
    </w:p>
    <w:p w:rsidR="00000000" w:rsidDel="00000000" w:rsidP="00000000" w:rsidRDefault="00000000" w:rsidRPr="00000000" w14:paraId="00000027">
      <w:pPr>
        <w:pageBreakBefore w:val="0"/>
        <w:numPr>
          <w:ilvl w:val="0"/>
          <w:numId w:val="5"/>
        </w:numPr>
        <w:ind w:left="720" w:hanging="360"/>
        <w:rPr/>
      </w:pPr>
      <w:r w:rsidDel="00000000" w:rsidR="00000000" w:rsidRPr="00000000">
        <w:rPr>
          <w:rtl w:val="0"/>
        </w:rPr>
        <w:t xml:space="preserve">A U.S. citizen or legal permanent resident</w:t>
      </w:r>
    </w:p>
    <w:p w:rsidR="00000000" w:rsidDel="00000000" w:rsidP="00000000" w:rsidRDefault="00000000" w:rsidRPr="00000000" w14:paraId="00000028">
      <w:pPr>
        <w:pageBreakBefore w:val="0"/>
        <w:numPr>
          <w:ilvl w:val="0"/>
          <w:numId w:val="5"/>
        </w:numPr>
        <w:ind w:left="720" w:hanging="360"/>
        <w:rPr/>
      </w:pPr>
      <w:r w:rsidDel="00000000" w:rsidR="00000000" w:rsidRPr="00000000">
        <w:rPr>
          <w:rtl w:val="0"/>
        </w:rPr>
        <w:t xml:space="preserve">Pass a criminal history review</w:t>
      </w:r>
    </w:p>
    <w:p w:rsidR="00000000" w:rsidDel="00000000" w:rsidP="00000000" w:rsidRDefault="00000000" w:rsidRPr="00000000" w14:paraId="00000029">
      <w:pPr>
        <w:pageBreakBefore w:val="0"/>
        <w:numPr>
          <w:ilvl w:val="0"/>
          <w:numId w:val="5"/>
        </w:numPr>
        <w:ind w:left="720" w:hanging="360"/>
        <w:rPr/>
      </w:pPr>
      <w:r w:rsidDel="00000000" w:rsidR="00000000" w:rsidRPr="00000000">
        <w:rPr>
          <w:rtl w:val="0"/>
        </w:rPr>
        <w:t xml:space="preserve">Meet knowledge, skill, and ability requirements set by the sponsoring organization</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VISTAs serve full-time and are available 24 hours a day, 7 days a week, although they commonly work a standard 40-hour work week. They serve in nonprofit organizations in urban and rural low-income communities. While serving, VISTA members receive a modest living allowance and the choice of either an education award or a cash stipend upon completion of service. The living allowance and end-of-service benefits are provided by CNCS.</w:t>
      </w:r>
    </w:p>
    <w:p w:rsidR="00000000" w:rsidDel="00000000" w:rsidP="00000000" w:rsidRDefault="00000000" w:rsidRPr="00000000" w14:paraId="0000002C">
      <w:pPr>
        <w:pStyle w:val="Heading4"/>
        <w:rPr/>
      </w:pPr>
      <w:bookmarkStart w:colFirst="0" w:colLast="0" w:name="_heading=h.qj7jeq5g3bc" w:id="14"/>
      <w:bookmarkEnd w:id="14"/>
      <w:r w:rsidDel="00000000" w:rsidR="00000000" w:rsidRPr="00000000">
        <w:rPr>
          <w:rtl w:val="0"/>
        </w:rPr>
      </w:r>
    </w:p>
    <w:p w:rsidR="00000000" w:rsidDel="00000000" w:rsidP="00000000" w:rsidRDefault="00000000" w:rsidRPr="00000000" w14:paraId="0000002D">
      <w:pPr>
        <w:pStyle w:val="Heading4"/>
        <w:rPr/>
      </w:pPr>
      <w:bookmarkStart w:colFirst="0" w:colLast="0" w:name="_heading=h.f6qjp6sf75o1" w:id="15"/>
      <w:bookmarkEnd w:id="15"/>
      <w:r w:rsidDel="00000000" w:rsidR="00000000" w:rsidRPr="00000000">
        <w:rPr>
          <w:rtl w:val="0"/>
        </w:rPr>
        <w:t xml:space="preserve">Work Requirements </w:t>
      </w:r>
    </w:p>
    <w:p w:rsidR="00000000" w:rsidDel="00000000" w:rsidP="00000000" w:rsidRDefault="00000000" w:rsidRPr="00000000" w14:paraId="0000002E">
      <w:pPr>
        <w:numPr>
          <w:ilvl w:val="0"/>
          <w:numId w:val="7"/>
        </w:numPr>
        <w:ind w:left="720" w:hanging="360"/>
      </w:pPr>
      <w:r w:rsidDel="00000000" w:rsidR="00000000" w:rsidRPr="00000000">
        <w:rPr>
          <w:rtl w:val="0"/>
        </w:rPr>
        <w:t xml:space="preserve">Full year VISTA assignments should largely focus on capacity building projects, outlined in the VAD</w:t>
      </w:r>
    </w:p>
    <w:p w:rsidR="00000000" w:rsidDel="00000000" w:rsidP="00000000" w:rsidRDefault="00000000" w:rsidRPr="00000000" w14:paraId="0000002F">
      <w:pPr>
        <w:numPr>
          <w:ilvl w:val="0"/>
          <w:numId w:val="7"/>
        </w:numPr>
        <w:ind w:left="720" w:hanging="360"/>
      </w:pPr>
      <w:r w:rsidDel="00000000" w:rsidR="00000000" w:rsidRPr="00000000">
        <w:rPr>
          <w:rtl w:val="0"/>
        </w:rPr>
        <w:t xml:space="preserve">Full year VISTA projects may spend 20% of their time (for example, 8 hours per 40 hour week) on administrative and direct service to daily clinic operations and  as a part of sustaining capacity building projects.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b w:val="1"/>
          <w:rtl w:val="0"/>
        </w:rPr>
        <w:t xml:space="preserve">Capacity Building vs. Direct Service</w:t>
      </w:r>
    </w:p>
    <w:tbl>
      <w:tblPr>
        <w:tblStyle w:val="Table1"/>
        <w:tblW w:w="9350.000000000002" w:type="dxa"/>
        <w:jc w:val="left"/>
        <w:tblInd w:w="0.0" w:type="dxa"/>
        <w:tblLayout w:type="fixed"/>
        <w:tblLook w:val="0400"/>
      </w:tblPr>
      <w:tblGrid>
        <w:gridCol w:w="6196"/>
        <w:gridCol w:w="1728"/>
        <w:gridCol w:w="1426"/>
        <w:tblGridChange w:id="0">
          <w:tblGrid>
            <w:gridCol w:w="6196"/>
            <w:gridCol w:w="1728"/>
            <w:gridCol w:w="14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pageBreakBefore w:val="0"/>
              <w:rPr/>
            </w:pPr>
            <w:r w:rsidDel="00000000" w:rsidR="00000000" w:rsidRPr="00000000">
              <w:rPr>
                <w:color w:val="000000"/>
                <w:rtl w:val="0"/>
              </w:rPr>
              <w:t xml:space="preserve">Capacity Building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pageBreakBefore w:val="0"/>
              <w:rPr/>
            </w:pPr>
            <w:r w:rsidDel="00000000" w:rsidR="00000000" w:rsidRPr="00000000">
              <w:rPr>
                <w:color w:val="000000"/>
                <w:rtl w:val="0"/>
              </w:rPr>
              <w:t xml:space="preserve">Direct Service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pageBreakBefore w:val="0"/>
              <w:rPr/>
            </w:pPr>
            <w:r w:rsidDel="00000000" w:rsidR="00000000" w:rsidRPr="00000000">
              <w:rPr>
                <w:color w:val="000000"/>
                <w:rtl w:val="0"/>
              </w:rPr>
              <w:t xml:space="preserve">Recruiting volunteers to build houses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pageBreakBefore w:val="0"/>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pageBreakBefore w:val="0"/>
              <w:rPr/>
            </w:pPr>
            <w:r w:rsidDel="00000000" w:rsidR="00000000" w:rsidRPr="00000000">
              <w:rPr>
                <w:color w:val="000000"/>
                <w:rtl w:val="0"/>
              </w:rPr>
              <w:t xml:space="preserve">Building houses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pageBreakBefore w:val="0"/>
              <w:rPr/>
            </w:pPr>
            <w:r w:rsidDel="00000000" w:rsidR="00000000" w:rsidRPr="00000000">
              <w:rPr>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pageBreakBefore w:val="0"/>
              <w:rPr/>
            </w:pPr>
            <w:r w:rsidDel="00000000" w:rsidR="00000000" w:rsidRPr="00000000">
              <w:rPr>
                <w:color w:val="000000"/>
                <w:rtl w:val="0"/>
              </w:rPr>
              <w:t xml:space="preserve">Developing a database for a mentoring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pageBreakBefore w:val="0"/>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pageBreakBefore w:val="0"/>
              <w:rPr/>
            </w:pPr>
            <w:r w:rsidDel="00000000" w:rsidR="00000000" w:rsidRPr="00000000">
              <w:rPr>
                <w:color w:val="000000"/>
                <w:rtl w:val="0"/>
              </w:rPr>
              <w:t xml:space="preserve">Mentoring teenagers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pageBreakBefore w:val="0"/>
              <w:rPr/>
            </w:pPr>
            <w:r w:rsidDel="00000000" w:rsidR="00000000" w:rsidRPr="00000000">
              <w:rPr>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pageBreakBefore w:val="0"/>
              <w:rPr/>
            </w:pPr>
            <w:r w:rsidDel="00000000" w:rsidR="00000000" w:rsidRPr="00000000">
              <w:rPr>
                <w:color w:val="000000"/>
                <w:rtl w:val="0"/>
              </w:rPr>
              <w:t xml:space="preserve">Organizing a fundraiser for a Meals on Wheels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pageBreakBefore w:val="0"/>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pageBreakBefore w:val="0"/>
              <w:rPr/>
            </w:pPr>
            <w:r w:rsidDel="00000000" w:rsidR="00000000" w:rsidRPr="00000000">
              <w:rPr>
                <w:color w:val="000000"/>
                <w:rtl w:val="0"/>
              </w:rPr>
              <w:t xml:space="preserve">Delivering Meals on Wheels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pageBreakBefore w:val="0"/>
              <w:rPr/>
            </w:pPr>
            <w:r w:rsidDel="00000000" w:rsidR="00000000" w:rsidRPr="00000000">
              <w:rPr>
                <w:color w:val="000000"/>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pageBreakBefore w:val="0"/>
              <w:rPr/>
            </w:pPr>
            <w:r w:rsidDel="00000000" w:rsidR="00000000" w:rsidRPr="00000000">
              <w:rPr>
                <w:color w:val="000000"/>
                <w:rtl w:val="0"/>
              </w:rPr>
              <w:t xml:space="preserve">Setting up partnerships and marketing plan for health screening services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pageBreakBefore w:val="0"/>
              <w:rPr/>
            </w:pPr>
            <w:r w:rsidDel="00000000" w:rsidR="00000000" w:rsidRPr="00000000">
              <w:rPr>
                <w:color w:val="00000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pageBreakBefore w:val="0"/>
              <w:rPr/>
            </w:pPr>
            <w:r w:rsidDel="00000000" w:rsidR="00000000" w:rsidRPr="00000000">
              <w:rPr>
                <w:color w:val="000000"/>
                <w:rtl w:val="0"/>
              </w:rPr>
              <w:t xml:space="preserve">Providing health screening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pageBreakBefore w:val="0"/>
              <w:rPr/>
            </w:pPr>
            <w:r w:rsidDel="00000000" w:rsidR="00000000" w:rsidRPr="00000000">
              <w:rPr>
                <w:color w:val="000000"/>
                <w:rtl w:val="0"/>
              </w:rPr>
              <w:t xml:space="preserve">x</w:t>
            </w:r>
            <w:r w:rsidDel="00000000" w:rsidR="00000000" w:rsidRPr="00000000">
              <w:rPr>
                <w:rtl w:val="0"/>
              </w:rPr>
            </w:r>
          </w:p>
        </w:tc>
      </w:tr>
    </w:tbl>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pStyle w:val="Heading1"/>
        <w:pageBreakBefore w:val="0"/>
        <w:rPr/>
      </w:pPr>
      <w:r w:rsidDel="00000000" w:rsidR="00000000" w:rsidRPr="00000000">
        <w:rPr>
          <w:rtl w:val="0"/>
        </w:rPr>
        <w:t xml:space="preserve">Host Site Requirements and Associated Costs</w:t>
      </w:r>
    </w:p>
    <w:p w:rsidR="00000000" w:rsidDel="00000000" w:rsidP="00000000" w:rsidRDefault="00000000" w:rsidRPr="00000000" w14:paraId="0000004F">
      <w:pPr>
        <w:pStyle w:val="Heading5"/>
        <w:pageBreakBefore w:val="0"/>
        <w:rPr/>
      </w:pPr>
      <w:r w:rsidDel="00000000" w:rsidR="00000000" w:rsidRPr="00000000">
        <w:rPr>
          <w:rtl w:val="0"/>
        </w:rPr>
        <w:t xml:space="preserve">ON-SITE REQUIREMENTS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Supervision: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Host sites are required to assign a supervisor to any VISTA members granted.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On-site Orientation: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Host sites are required to provide on-site orientation during the VISTA member’s first two weeks of service.</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On-site Orientation and Training Plan (OSOT) is mandatory for each Host Site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Work Space: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Host sites are required to provide dedicated work space, computer, phone, and any other equipment necessary to complete required tasks. </w:t>
      </w:r>
      <w:r w:rsidDel="00000000" w:rsidR="00000000" w:rsidRPr="00000000">
        <w:rPr>
          <w:rtl w:val="0"/>
        </w:rPr>
      </w:r>
    </w:p>
    <w:p w:rsidR="00000000" w:rsidDel="00000000" w:rsidP="00000000" w:rsidRDefault="00000000" w:rsidRPr="00000000" w14:paraId="00000054">
      <w:pPr>
        <w:pStyle w:val="Heading5"/>
        <w:pageBreakBefore w:val="0"/>
        <w:rPr/>
      </w:pPr>
      <w:r w:rsidDel="00000000" w:rsidR="00000000" w:rsidRPr="00000000">
        <w:rPr>
          <w:rtl w:val="0"/>
        </w:rPr>
      </w:r>
    </w:p>
    <w:p w:rsidR="00000000" w:rsidDel="00000000" w:rsidP="00000000" w:rsidRDefault="00000000" w:rsidRPr="00000000" w14:paraId="00000055">
      <w:pPr>
        <w:pStyle w:val="Heading5"/>
        <w:pageBreakBefore w:val="0"/>
        <w:rPr/>
      </w:pPr>
      <w:r w:rsidDel="00000000" w:rsidR="00000000" w:rsidRPr="00000000">
        <w:rPr>
          <w:rtl w:val="0"/>
        </w:rPr>
        <w:t xml:space="preserve">RECRUITMENT REQUIREMENTS</w:t>
      </w:r>
    </w:p>
    <w:p w:rsidR="00000000" w:rsidDel="00000000" w:rsidP="00000000" w:rsidRDefault="00000000" w:rsidRPr="00000000" w14:paraId="00000056">
      <w:pPr>
        <w:pageBreakBefore w:val="0"/>
        <w:rPr/>
      </w:pPr>
      <w:r w:rsidDel="00000000" w:rsidR="00000000" w:rsidRPr="00000000">
        <w:rPr>
          <w:rtl w:val="0"/>
        </w:rPr>
        <w:t xml:space="preserve">IAFCC will conduct initial pre-screening for all applicants. After applicants have been determined eligible to serve and interested in the program, IAFCC will send their applications to your organization’s VISTA Supervisor for an interview. Potential VISTA members are generally considering more than one program, so interviews should be conducted quickly in order to obtain the most qualified members. Interviews will not be conducted by IAFCC. We expect VISTA Supervisors to contact applicants within one week of receiving their application. </w:t>
      </w:r>
    </w:p>
    <w:p w:rsidR="00000000" w:rsidDel="00000000" w:rsidP="00000000" w:rsidRDefault="00000000" w:rsidRPr="00000000" w14:paraId="00000057">
      <w:pPr>
        <w:pageBreakBefore w:val="0"/>
        <w:rPr>
          <w:b w:val="1"/>
        </w:rPr>
      </w:pPr>
      <w:r w:rsidDel="00000000" w:rsidR="00000000" w:rsidRPr="00000000">
        <w:rPr>
          <w:rtl w:val="0"/>
        </w:rPr>
      </w:r>
    </w:p>
    <w:p w:rsidR="00000000" w:rsidDel="00000000" w:rsidP="00000000" w:rsidRDefault="00000000" w:rsidRPr="00000000" w14:paraId="00000058">
      <w:pPr>
        <w:pStyle w:val="Heading5"/>
        <w:pageBreakBefore w:val="0"/>
        <w:rPr/>
      </w:pPr>
      <w:r w:rsidDel="00000000" w:rsidR="00000000" w:rsidRPr="00000000">
        <w:rPr>
          <w:rtl w:val="0"/>
        </w:rPr>
        <w:t xml:space="preserve">ASSOCIATED COSTS AND FEES</w:t>
      </w:r>
    </w:p>
    <w:p w:rsidR="00000000" w:rsidDel="00000000" w:rsidP="00000000" w:rsidRDefault="00000000" w:rsidRPr="00000000" w14:paraId="00000059">
      <w:pPr>
        <w:pageBreakBefore w:val="0"/>
        <w:rPr/>
      </w:pPr>
      <w:r w:rsidDel="00000000" w:rsidR="00000000" w:rsidRPr="00000000">
        <w:rPr>
          <w:rtl w:val="0"/>
        </w:rPr>
        <w:t xml:space="preserve">Each host site is required to pay $100 per month towards either the VISTA member’s rent. If the VISTA does not pay rent or housing costs, the host site will pay $50 towards transportation cost. This fee should be paid directly to a landlord or transportation service and should not be paid directly to the VISTA member.</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Style w:val="Heading5"/>
        <w:rPr/>
      </w:pPr>
      <w:bookmarkStart w:colFirst="0" w:colLast="0" w:name="_heading=h.e9j46nykbrsx" w:id="16"/>
      <w:bookmarkEnd w:id="16"/>
      <w:r w:rsidDel="00000000" w:rsidR="00000000" w:rsidRPr="00000000">
        <w:rPr>
          <w:rtl w:val="0"/>
        </w:rPr>
        <w:t xml:space="preserve">IAFCC ADMINISTRATIVE FEE </w:t>
      </w: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Illinois Association of Free and Charitable Clinics Member: $2000</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Illinois Association of Free and Charitable Clinics Non-Member: $2500</w:t>
      </w:r>
    </w:p>
    <w:p w:rsidR="00000000" w:rsidDel="00000000" w:rsidP="00000000" w:rsidRDefault="00000000" w:rsidRPr="00000000" w14:paraId="0000005F">
      <w:pPr>
        <w:pageBreakBefore w:val="0"/>
        <w:jc w:val="left"/>
        <w:rPr/>
      </w:pPr>
      <w:r w:rsidDel="00000000" w:rsidR="00000000" w:rsidRPr="00000000">
        <w:rPr>
          <w:rtl w:val="0"/>
        </w:rPr>
      </w:r>
    </w:p>
    <w:tbl>
      <w:tblPr>
        <w:tblStyle w:val="Table2"/>
        <w:tblW w:w="94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8.3480044759417"/>
        <w:gridCol w:w="2604.8839985080194"/>
        <w:gridCol w:w="2604.8839985080194"/>
        <w:gridCol w:w="2604.8839985080194"/>
        <w:tblGridChange w:id="0">
          <w:tblGrid>
            <w:gridCol w:w="1648.3480044759417"/>
            <w:gridCol w:w="2604.8839985080194"/>
            <w:gridCol w:w="2604.8839985080194"/>
            <w:gridCol w:w="2604.8839985080194"/>
          </w:tblGrid>
        </w:tblGridChange>
      </w:tblGrid>
      <w:tr>
        <w:trPr>
          <w:cantSplit w:val="0"/>
          <w:tblHeader w:val="1"/>
        </w:trPr>
        <w:tc>
          <w:tcPr>
            <w:tcBorders>
              <w:top w:color="000000" w:space="0" w:sz="0" w:val="nil"/>
              <w:left w:color="000000" w:space="0" w:sz="0" w:val="nil"/>
            </w:tcBorders>
          </w:tcPr>
          <w:p w:rsidR="00000000" w:rsidDel="00000000" w:rsidP="00000000" w:rsidRDefault="00000000" w:rsidRPr="00000000" w14:paraId="00000060">
            <w:pPr>
              <w:pageBreakBefore w:val="0"/>
              <w:jc w:val="right"/>
              <w:rPr/>
            </w:pPr>
            <w:r w:rsidDel="00000000" w:rsidR="00000000" w:rsidRPr="00000000">
              <w:rPr>
                <w:rtl w:val="0"/>
              </w:rPr>
            </w:r>
          </w:p>
        </w:tc>
        <w:tc>
          <w:tcPr/>
          <w:p w:rsidR="00000000" w:rsidDel="00000000" w:rsidP="00000000" w:rsidRDefault="00000000" w:rsidRPr="00000000" w14:paraId="00000061">
            <w:pPr>
              <w:pageBreakBefore w:val="0"/>
              <w:jc w:val="right"/>
              <w:rPr/>
            </w:pPr>
            <w:r w:rsidDel="00000000" w:rsidR="00000000" w:rsidRPr="00000000">
              <w:rPr>
                <w:rtl w:val="0"/>
              </w:rPr>
              <w:t xml:space="preserve">IAFCC ADMINISTRATIVE FEE</w:t>
            </w:r>
          </w:p>
        </w:tc>
        <w:tc>
          <w:tcPr/>
          <w:p w:rsidR="00000000" w:rsidDel="00000000" w:rsidP="00000000" w:rsidRDefault="00000000" w:rsidRPr="00000000" w14:paraId="00000062">
            <w:pPr>
              <w:pageBreakBefore w:val="0"/>
              <w:jc w:val="right"/>
              <w:rPr/>
            </w:pPr>
            <w:r w:rsidDel="00000000" w:rsidR="00000000" w:rsidRPr="00000000">
              <w:rPr>
                <w:rtl w:val="0"/>
              </w:rPr>
              <w:t xml:space="preserve">MONTHLY HOUSING/ TRANSPORTATION </w:t>
            </w:r>
          </w:p>
        </w:tc>
        <w:tc>
          <w:tcPr/>
          <w:p w:rsidR="00000000" w:rsidDel="00000000" w:rsidP="00000000" w:rsidRDefault="00000000" w:rsidRPr="00000000" w14:paraId="00000063">
            <w:pPr>
              <w:pageBreakBefore w:val="0"/>
              <w:jc w:val="right"/>
              <w:rPr/>
            </w:pPr>
            <w:r w:rsidDel="00000000" w:rsidR="00000000" w:rsidRPr="00000000">
              <w:rPr>
                <w:rtl w:val="0"/>
              </w:rPr>
              <w:t xml:space="preserve">TOTAL COST PER VISTA MEMBER</w:t>
            </w:r>
          </w:p>
        </w:tc>
      </w:tr>
      <w:tr>
        <w:trPr>
          <w:cantSplit w:val="0"/>
          <w:tblHeader w:val="0"/>
        </w:trPr>
        <w:tc>
          <w:tcPr/>
          <w:p w:rsidR="00000000" w:rsidDel="00000000" w:rsidP="00000000" w:rsidRDefault="00000000" w:rsidRPr="00000000" w14:paraId="00000064">
            <w:pPr>
              <w:pageBreakBefore w:val="0"/>
              <w:jc w:val="right"/>
              <w:rPr/>
            </w:pPr>
            <w:r w:rsidDel="00000000" w:rsidR="00000000" w:rsidRPr="00000000">
              <w:rPr>
                <w:rtl w:val="0"/>
              </w:rPr>
              <w:t xml:space="preserve">IAFCC MEMBER</w:t>
            </w:r>
          </w:p>
        </w:tc>
        <w:tc>
          <w:tcPr/>
          <w:p w:rsidR="00000000" w:rsidDel="00000000" w:rsidP="00000000" w:rsidRDefault="00000000" w:rsidRPr="00000000" w14:paraId="00000065">
            <w:pPr>
              <w:pageBreakBefore w:val="0"/>
              <w:jc w:val="right"/>
              <w:rPr/>
            </w:pPr>
            <w:r w:rsidDel="00000000" w:rsidR="00000000" w:rsidRPr="00000000">
              <w:rPr>
                <w:rtl w:val="0"/>
              </w:rPr>
              <w:t xml:space="preserve">$2,000</w:t>
            </w:r>
          </w:p>
        </w:tc>
        <w:tc>
          <w:tcPr/>
          <w:p w:rsidR="00000000" w:rsidDel="00000000" w:rsidP="00000000" w:rsidRDefault="00000000" w:rsidRPr="00000000" w14:paraId="00000066">
            <w:pPr>
              <w:pageBreakBefore w:val="0"/>
              <w:jc w:val="right"/>
              <w:rPr/>
            </w:pPr>
            <w:r w:rsidDel="00000000" w:rsidR="00000000" w:rsidRPr="00000000">
              <w:rPr>
                <w:rtl w:val="0"/>
              </w:rPr>
              <w:t xml:space="preserve">$1,200</w:t>
            </w:r>
          </w:p>
        </w:tc>
        <w:tc>
          <w:tcPr/>
          <w:p w:rsidR="00000000" w:rsidDel="00000000" w:rsidP="00000000" w:rsidRDefault="00000000" w:rsidRPr="00000000" w14:paraId="00000067">
            <w:pPr>
              <w:pageBreakBefore w:val="0"/>
              <w:jc w:val="right"/>
              <w:rPr/>
            </w:pPr>
            <w:r w:rsidDel="00000000" w:rsidR="00000000" w:rsidRPr="00000000">
              <w:rPr>
                <w:rtl w:val="0"/>
              </w:rPr>
              <w:t xml:space="preserve">$3,200</w:t>
            </w:r>
          </w:p>
        </w:tc>
      </w:tr>
      <w:tr>
        <w:trPr>
          <w:cantSplit w:val="0"/>
          <w:tblHeader w:val="0"/>
        </w:trPr>
        <w:tc>
          <w:tcPr/>
          <w:p w:rsidR="00000000" w:rsidDel="00000000" w:rsidP="00000000" w:rsidRDefault="00000000" w:rsidRPr="00000000" w14:paraId="00000068">
            <w:pPr>
              <w:pageBreakBefore w:val="0"/>
              <w:jc w:val="right"/>
              <w:rPr/>
            </w:pPr>
            <w:r w:rsidDel="00000000" w:rsidR="00000000" w:rsidRPr="00000000">
              <w:rPr>
                <w:rtl w:val="0"/>
              </w:rPr>
              <w:t xml:space="preserve">IAFCC non-MEMBER</w:t>
            </w:r>
          </w:p>
        </w:tc>
        <w:tc>
          <w:tcPr/>
          <w:p w:rsidR="00000000" w:rsidDel="00000000" w:rsidP="00000000" w:rsidRDefault="00000000" w:rsidRPr="00000000" w14:paraId="00000069">
            <w:pPr>
              <w:pageBreakBefore w:val="0"/>
              <w:jc w:val="right"/>
              <w:rPr/>
            </w:pPr>
            <w:r w:rsidDel="00000000" w:rsidR="00000000" w:rsidRPr="00000000">
              <w:rPr>
                <w:rtl w:val="0"/>
              </w:rPr>
              <w:t xml:space="preserve">$2,500</w:t>
            </w:r>
          </w:p>
        </w:tc>
        <w:tc>
          <w:tcPr/>
          <w:p w:rsidR="00000000" w:rsidDel="00000000" w:rsidP="00000000" w:rsidRDefault="00000000" w:rsidRPr="00000000" w14:paraId="0000006A">
            <w:pPr>
              <w:pageBreakBefore w:val="0"/>
              <w:jc w:val="right"/>
              <w:rPr/>
            </w:pPr>
            <w:r w:rsidDel="00000000" w:rsidR="00000000" w:rsidRPr="00000000">
              <w:rPr>
                <w:rtl w:val="0"/>
              </w:rPr>
              <w:t xml:space="preserve">$1,200</w:t>
            </w:r>
          </w:p>
        </w:tc>
        <w:tc>
          <w:tcPr/>
          <w:p w:rsidR="00000000" w:rsidDel="00000000" w:rsidP="00000000" w:rsidRDefault="00000000" w:rsidRPr="00000000" w14:paraId="0000006B">
            <w:pPr>
              <w:pageBreakBefore w:val="0"/>
              <w:jc w:val="right"/>
              <w:rPr/>
            </w:pPr>
            <w:r w:rsidDel="00000000" w:rsidR="00000000" w:rsidRPr="00000000">
              <w:rPr>
                <w:rtl w:val="0"/>
              </w:rPr>
              <w:t xml:space="preserve">$3,700</w:t>
            </w:r>
          </w:p>
        </w:tc>
      </w:tr>
    </w:tbl>
    <w:p w:rsidR="00000000" w:rsidDel="00000000" w:rsidP="00000000" w:rsidRDefault="00000000" w:rsidRPr="00000000" w14:paraId="0000006C">
      <w:pPr>
        <w:pStyle w:val="Heading5"/>
        <w:pageBreakBefore w:val="0"/>
        <w:spacing w:before="0" w:lineRule="auto"/>
        <w:jc w:val="right"/>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For any questions or concerns regarding VISTA member associated fees: </w:t>
      </w:r>
      <w:hyperlink r:id="rId9">
        <w:r w:rsidDel="00000000" w:rsidR="00000000" w:rsidRPr="00000000">
          <w:rPr>
            <w:color w:val="1155cc"/>
            <w:u w:val="single"/>
            <w:rtl w:val="0"/>
          </w:rPr>
          <w:t xml:space="preserve">executivedirector@illinoisfreeclinics.org</w:t>
        </w:r>
      </w:hyperlink>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Title"/>
        <w:pageBreakBefore w:val="0"/>
        <w:jc w:val="center"/>
        <w:rPr/>
      </w:pPr>
      <w:r w:rsidDel="00000000" w:rsidR="00000000" w:rsidRPr="00000000">
        <w:rPr>
          <w:rtl w:val="0"/>
        </w:rPr>
        <w:t xml:space="preserve">AmeriCorps VISTA Host Site Application</w:t>
      </w:r>
    </w:p>
    <w:p w:rsidR="00000000" w:rsidDel="00000000" w:rsidP="00000000" w:rsidRDefault="00000000" w:rsidRPr="00000000" w14:paraId="0000007A">
      <w:pPr>
        <w:pStyle w:val="Heading2"/>
        <w:pageBreakBefore w:val="0"/>
        <w:rPr/>
      </w:pPr>
      <w:r w:rsidDel="00000000" w:rsidR="00000000" w:rsidRPr="00000000">
        <w:rPr>
          <w:rtl w:val="0"/>
        </w:rPr>
        <w:t xml:space="preserve">Section I: Host Site Information</w:t>
      </w:r>
    </w:p>
    <w:p w:rsidR="00000000" w:rsidDel="00000000" w:rsidP="00000000" w:rsidRDefault="00000000" w:rsidRPr="00000000" w14:paraId="0000007B">
      <w:pPr>
        <w:pageBreakBefore w:val="0"/>
        <w:rPr/>
      </w:pPr>
      <w:r w:rsidDel="00000000" w:rsidR="00000000" w:rsidRPr="00000000">
        <w:rPr>
          <w:rtl w:val="0"/>
        </w:rPr>
      </w:r>
    </w:p>
    <w:tbl>
      <w:tblPr>
        <w:tblStyle w:val="Table3"/>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75"/>
        <w:tblGridChange w:id="0">
          <w:tblGrid>
            <w:gridCol w:w="4680"/>
            <w:gridCol w:w="4675"/>
          </w:tblGrid>
        </w:tblGridChange>
      </w:tblGrid>
      <w:tr>
        <w:trPr>
          <w:cantSplit w:val="0"/>
          <w:tblHeader w:val="0"/>
        </w:trPr>
        <w:tc>
          <w:tcPr>
            <w:gridSpan w:val="2"/>
          </w:tcPr>
          <w:p w:rsidR="00000000" w:rsidDel="00000000" w:rsidP="00000000" w:rsidRDefault="00000000" w:rsidRPr="00000000" w14:paraId="0000007C">
            <w:pPr>
              <w:pageBreakBefore w:val="0"/>
              <w:rPr/>
            </w:pPr>
            <w:r w:rsidDel="00000000" w:rsidR="00000000" w:rsidRPr="00000000">
              <w:rPr>
                <w:rtl w:val="0"/>
              </w:rPr>
              <w:t xml:space="preserve">Organization Name: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F">
            <w:pPr>
              <w:pageBreakBefore w:val="0"/>
              <w:rPr/>
            </w:pPr>
            <w:r w:rsidDel="00000000" w:rsidR="00000000" w:rsidRPr="00000000">
              <w:rPr>
                <w:rtl w:val="0"/>
              </w:rPr>
              <w:t xml:space="preserve">Mailing Address: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rPr/>
            </w:pPr>
            <w:r w:rsidDel="00000000" w:rsidR="00000000" w:rsidRPr="00000000">
              <w:rPr>
                <w:rtl w:val="0"/>
              </w:rPr>
              <w:t xml:space="preserve">Address Line 2: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tc>
        <w:tc>
          <w:tcPr/>
          <w:p w:rsidR="00000000" w:rsidDel="00000000" w:rsidP="00000000" w:rsidRDefault="00000000" w:rsidRPr="00000000" w14:paraId="00000084">
            <w:pPr>
              <w:pageBreakBefore w:val="0"/>
              <w:rPr/>
            </w:pPr>
            <w:r w:rsidDel="00000000" w:rsidR="00000000" w:rsidRPr="00000000">
              <w:rPr>
                <w:rtl w:val="0"/>
              </w:rPr>
              <w:t xml:space="preserve">City: </w:t>
            </w: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85">
            <w:pPr>
              <w:pageBreakBefore w:val="0"/>
              <w:rPr/>
            </w:pPr>
            <w:r w:rsidDel="00000000" w:rsidR="00000000" w:rsidRPr="00000000">
              <w:rPr>
                <w:rtl w:val="0"/>
              </w:rPr>
              <w:t xml:space="preserve">County: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tc>
        <w:tc>
          <w:tcPr/>
          <w:p w:rsidR="00000000" w:rsidDel="00000000" w:rsidP="00000000" w:rsidRDefault="00000000" w:rsidRPr="00000000" w14:paraId="00000087">
            <w:pPr>
              <w:pageBreakBefore w:val="0"/>
              <w:rPr/>
            </w:pPr>
            <w:r w:rsidDel="00000000" w:rsidR="00000000" w:rsidRPr="00000000">
              <w:rPr>
                <w:rtl w:val="0"/>
              </w:rPr>
              <w:t xml:space="preserve">Zip: </w:t>
            </w: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8">
            <w:pPr>
              <w:pageBreakBefore w:val="0"/>
              <w:rPr/>
            </w:pPr>
            <w:r w:rsidDel="00000000" w:rsidR="00000000" w:rsidRPr="00000000">
              <w:rPr>
                <w:rtl w:val="0"/>
              </w:rPr>
              <w:t xml:space="preserve">Organization EIN: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B">
            <w:pPr>
              <w:pageBreakBefore w:val="0"/>
              <w:rPr/>
            </w:pPr>
            <w:r w:rsidDel="00000000" w:rsidR="00000000" w:rsidRPr="00000000">
              <w:rPr>
                <w:rtl w:val="0"/>
              </w:rPr>
              <w:t xml:space="preserve">Organization Hours of Operation: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8D">
      <w:pPr>
        <w:pageBreakBefore w:val="0"/>
        <w:rPr>
          <w:color w:val="bdd7ee"/>
        </w:rPr>
      </w:pPr>
      <w:r w:rsidDel="00000000" w:rsidR="00000000" w:rsidRPr="00000000">
        <w:rPr>
          <w:color w:val="bdd7ee"/>
          <w:rtl w:val="0"/>
        </w:rPr>
        <w:t xml:space="preserve">__________________________________________________________________________________________________________________</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8E">
            <w:pPr>
              <w:pageBreakBefore w:val="0"/>
              <w:rPr/>
            </w:pPr>
            <w:bookmarkStart w:colFirst="0" w:colLast="0" w:name="_heading=h.gjdgxs" w:id="17"/>
            <w:bookmarkEnd w:id="17"/>
            <w:r w:rsidDel="00000000" w:rsidR="00000000" w:rsidRPr="00000000">
              <w:rPr>
                <w:rtl w:val="0"/>
              </w:rPr>
              <w:t xml:space="preserve">Application Contact: </w:t>
            </w:r>
            <w:r w:rsidDel="00000000" w:rsidR="00000000" w:rsidRPr="00000000">
              <w:rPr>
                <w:color w:val="808080"/>
                <w:rtl w:val="0"/>
              </w:rPr>
              <w:t xml:space="preserve">FirstName LastName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rPr>
                <w:i w:val="1"/>
                <w:sz w:val="20"/>
                <w:szCs w:val="20"/>
              </w:rPr>
            </w:pPr>
            <w:r w:rsidDel="00000000" w:rsidR="00000000" w:rsidRPr="00000000">
              <w:rPr>
                <w:i w:val="1"/>
                <w:sz w:val="20"/>
                <w:szCs w:val="20"/>
                <w:rtl w:val="0"/>
              </w:rPr>
              <w:t xml:space="preserve">Individual responsible for reviewing VISTA member application, conducting interviews, and notifying IAFCC of final placement decision</w:t>
            </w:r>
          </w:p>
          <w:p w:rsidR="00000000" w:rsidDel="00000000" w:rsidP="00000000" w:rsidRDefault="00000000" w:rsidRPr="00000000" w14:paraId="00000090">
            <w:pPr>
              <w:pageBreakBefore w:val="0"/>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1">
            <w:pPr>
              <w:pageBreakBefore w:val="0"/>
              <w:rPr/>
            </w:pPr>
            <w:r w:rsidDel="00000000" w:rsidR="00000000" w:rsidRPr="00000000">
              <w:rPr>
                <w:rtl w:val="0"/>
              </w:rPr>
              <w:t xml:space="preserve">Application Contact E-Mail: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rPr/>
            </w:pPr>
            <w:r w:rsidDel="00000000" w:rsidR="00000000" w:rsidRPr="00000000">
              <w:rPr>
                <w:rtl w:val="0"/>
              </w:rPr>
              <w:t xml:space="preserve">Application Contact Phone: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94">
      <w:pPr>
        <w:pageBreakBefore w:val="0"/>
        <w:rPr>
          <w:color w:val="bdd7ee"/>
        </w:rPr>
      </w:pPr>
      <w:r w:rsidDel="00000000" w:rsidR="00000000" w:rsidRPr="00000000">
        <w:rPr>
          <w:color w:val="bdd7ee"/>
          <w:rtl w:val="0"/>
        </w:rPr>
        <w:t xml:space="preserve">__________________________________________________________________________________________________________________</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95">
            <w:pPr>
              <w:pageBreakBefore w:val="0"/>
              <w:rPr/>
            </w:pPr>
            <w:r w:rsidDel="00000000" w:rsidR="00000000" w:rsidRPr="00000000">
              <w:rPr>
                <w:rtl w:val="0"/>
              </w:rPr>
              <w:t xml:space="preserve">VISTA Supervisor: </w:t>
            </w:r>
            <w:r w:rsidDel="00000000" w:rsidR="00000000" w:rsidRPr="00000000">
              <w:rPr>
                <w:color w:val="808080"/>
                <w:rtl w:val="0"/>
              </w:rPr>
              <w:t xml:space="preserve">FirstName LastName</w:t>
            </w:r>
            <w:r w:rsidDel="00000000" w:rsidR="00000000" w:rsidRPr="00000000">
              <w:rPr>
                <w:rtl w:val="0"/>
              </w:rPr>
            </w:r>
          </w:p>
        </w:tc>
      </w:tr>
      <w:tr>
        <w:trPr>
          <w:cantSplit w:val="0"/>
          <w:tblHeader w:val="0"/>
        </w:trPr>
        <w:tc>
          <w:tcPr/>
          <w:p w:rsidR="00000000" w:rsidDel="00000000" w:rsidP="00000000" w:rsidRDefault="00000000" w:rsidRPr="00000000" w14:paraId="00000096">
            <w:pPr>
              <w:pageBreakBefore w:val="0"/>
              <w:rPr>
                <w:i w:val="1"/>
                <w:sz w:val="20"/>
                <w:szCs w:val="20"/>
              </w:rPr>
            </w:pPr>
            <w:r w:rsidDel="00000000" w:rsidR="00000000" w:rsidRPr="00000000">
              <w:rPr>
                <w:i w:val="1"/>
                <w:sz w:val="20"/>
                <w:szCs w:val="20"/>
                <w:rtl w:val="0"/>
              </w:rPr>
              <w:t xml:space="preserve">(If different than Application Contact) The Supervisor is responsible for conducting onsite orientation for VISTA members and will be the member’s primary contact at your organization</w:t>
            </w:r>
          </w:p>
          <w:p w:rsidR="00000000" w:rsidDel="00000000" w:rsidP="00000000" w:rsidRDefault="00000000" w:rsidRPr="00000000" w14:paraId="00000097">
            <w:pPr>
              <w:pageBreakBefore w:val="0"/>
              <w:rPr>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pageBreakBefore w:val="0"/>
              <w:rPr/>
            </w:pPr>
            <w:r w:rsidDel="00000000" w:rsidR="00000000" w:rsidRPr="00000000">
              <w:rPr>
                <w:rtl w:val="0"/>
              </w:rPr>
              <w:t xml:space="preserve">VISTA Supervisor E-Mail: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9A">
            <w:pPr>
              <w:pageBreakBefore w:val="0"/>
              <w:rPr/>
            </w:pPr>
            <w:r w:rsidDel="00000000" w:rsidR="00000000" w:rsidRPr="00000000">
              <w:rPr>
                <w:rtl w:val="0"/>
              </w:rPr>
              <w:t xml:space="preserve">VISTA Supervisor Phone: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9B">
      <w:pPr>
        <w:pageBreakBefore w:val="0"/>
        <w:rPr>
          <w:color w:val="deebf6"/>
        </w:rPr>
      </w:pPr>
      <w:r w:rsidDel="00000000" w:rsidR="00000000" w:rsidRPr="00000000">
        <w:rPr>
          <w:rtl w:val="0"/>
        </w:rPr>
      </w:r>
    </w:p>
    <w:p w:rsidR="00000000" w:rsidDel="00000000" w:rsidP="00000000" w:rsidRDefault="00000000" w:rsidRPr="00000000" w14:paraId="0000009C">
      <w:pPr>
        <w:pStyle w:val="Heading2"/>
        <w:pageBreakBefore w:val="0"/>
        <w:rPr/>
      </w:pPr>
      <w:r w:rsidDel="00000000" w:rsidR="00000000" w:rsidRPr="00000000">
        <w:rPr>
          <w:rtl w:val="0"/>
        </w:rPr>
        <w:t xml:space="preserve"> Section II: Organization Capacity</w:t>
      </w:r>
    </w:p>
    <w:p w:rsidR="00000000" w:rsidDel="00000000" w:rsidP="00000000" w:rsidRDefault="00000000" w:rsidRPr="00000000" w14:paraId="0000009D">
      <w:pPr>
        <w:pageBreakBefore w:val="0"/>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
        <w:gridCol w:w="369"/>
        <w:gridCol w:w="8582"/>
        <w:tblGridChange w:id="0">
          <w:tblGrid>
            <w:gridCol w:w="399"/>
            <w:gridCol w:w="369"/>
            <w:gridCol w:w="8582"/>
          </w:tblGrid>
        </w:tblGridChange>
      </w:tblGrid>
      <w:tr>
        <w:trPr>
          <w:cantSplit w:val="0"/>
          <w:tblHeader w:val="0"/>
        </w:trPr>
        <w:tc>
          <w:tcPr/>
          <w:p w:rsidR="00000000" w:rsidDel="00000000" w:rsidP="00000000" w:rsidRDefault="00000000" w:rsidRPr="00000000" w14:paraId="0000009E">
            <w:pPr>
              <w:pageBreakBefore w:val="0"/>
              <w:rPr/>
            </w:pPr>
            <w:r w:rsidDel="00000000" w:rsidR="00000000" w:rsidRPr="00000000">
              <w:rPr>
                <w:rtl w:val="0"/>
              </w:rPr>
              <w:t xml:space="preserve">1.</w:t>
            </w:r>
          </w:p>
        </w:tc>
        <w:tc>
          <w:tcPr>
            <w:gridSpan w:val="2"/>
          </w:tcPr>
          <w:p w:rsidR="00000000" w:rsidDel="00000000" w:rsidP="00000000" w:rsidRDefault="00000000" w:rsidRPr="00000000" w14:paraId="0000009F">
            <w:pPr>
              <w:pageBreakBefore w:val="0"/>
              <w:rPr/>
            </w:pPr>
            <w:r w:rsidDel="00000000" w:rsidR="00000000" w:rsidRPr="00000000">
              <w:rPr>
                <w:rtl w:val="0"/>
              </w:rPr>
              <w:t xml:space="preserve">Number of AmeriCorps VISTA members requested: </w:t>
            </w: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A2">
            <w:pPr>
              <w:pageBreakBefore w:val="0"/>
              <w:rPr/>
            </w:pPr>
            <w:r w:rsidDel="00000000" w:rsidR="00000000" w:rsidRPr="00000000">
              <w:rPr>
                <w:rtl w:val="0"/>
              </w:rPr>
            </w:r>
          </w:p>
        </w:tc>
        <w:tc>
          <w:tcPr/>
          <w:p w:rsidR="00000000" w:rsidDel="00000000" w:rsidP="00000000" w:rsidRDefault="00000000" w:rsidRPr="00000000" w14:paraId="000000A3">
            <w:pPr>
              <w:pageBreakBefore w:val="0"/>
              <w:rPr/>
            </w:pPr>
            <w:r w:rsidDel="00000000" w:rsidR="00000000" w:rsidRPr="00000000">
              <w:rPr>
                <w:rtl w:val="0"/>
              </w:rPr>
              <w:t xml:space="preserve">a.</w:t>
            </w:r>
          </w:p>
        </w:tc>
        <w:tc>
          <w:tcPr/>
          <w:p w:rsidR="00000000" w:rsidDel="00000000" w:rsidP="00000000" w:rsidRDefault="00000000" w:rsidRPr="00000000" w14:paraId="000000A4">
            <w:pPr>
              <w:pageBreakBefore w:val="0"/>
              <w:rPr/>
            </w:pPr>
            <w:r w:rsidDel="00000000" w:rsidR="00000000" w:rsidRPr="00000000">
              <w:rPr>
                <w:rtl w:val="0"/>
              </w:rPr>
              <w:t xml:space="preserve">Does your organization understand that it may need to submit multiple VADs if requesting multiple VISTA Members?</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we are requesting multiple VISTA members in different positions and will submit a second VAD to IAFCC.</w:t>
            </w:r>
          </w:p>
          <w:p w:rsidR="00000000" w:rsidDel="00000000" w:rsidP="00000000" w:rsidRDefault="00000000" w:rsidRPr="00000000" w14:paraId="000000A7">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N/A: we are neither requesting multiple VISTA members nor different positions.</w:t>
            </w:r>
          </w:p>
          <w:p w:rsidR="00000000" w:rsidDel="00000000" w:rsidP="00000000" w:rsidRDefault="00000000" w:rsidRPr="00000000" w14:paraId="000000A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A9">
            <w:pPr>
              <w:pageBreakBefore w:val="0"/>
              <w:rPr/>
            </w:pPr>
            <w:r w:rsidDel="00000000" w:rsidR="00000000" w:rsidRPr="00000000">
              <w:rPr>
                <w:rtl w:val="0"/>
              </w:rPr>
              <w:t xml:space="preserve">2.</w:t>
            </w:r>
          </w:p>
        </w:tc>
        <w:tc>
          <w:tcPr>
            <w:gridSpan w:val="2"/>
          </w:tcPr>
          <w:p w:rsidR="00000000" w:rsidDel="00000000" w:rsidP="00000000" w:rsidRDefault="00000000" w:rsidRPr="00000000" w14:paraId="000000AA">
            <w:pPr>
              <w:pageBreakBefore w:val="0"/>
              <w:rPr/>
            </w:pPr>
            <w:r w:rsidDel="00000000" w:rsidR="00000000" w:rsidRPr="00000000">
              <w:rPr>
                <w:rtl w:val="0"/>
              </w:rPr>
              <w:t xml:space="preserve">Will the VISTA have immediate and consistent access to equipment required to perform all duties such as: a phone, a computer, a printer, a desk, the internet?</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the VISTA(s) will have immediate and consistent access to all necessary equipment.</w:t>
            </w:r>
          </w:p>
          <w:p w:rsidR="00000000" w:rsidDel="00000000" w:rsidP="00000000" w:rsidRDefault="00000000" w:rsidRPr="00000000" w14:paraId="000000A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AF">
            <w:pPr>
              <w:pageBreakBefore w:val="0"/>
              <w:rPr/>
            </w:pPr>
            <w:r w:rsidDel="00000000" w:rsidR="00000000" w:rsidRPr="00000000">
              <w:rPr>
                <w:rtl w:val="0"/>
              </w:rPr>
              <w:t xml:space="preserve">3.</w:t>
            </w:r>
          </w:p>
        </w:tc>
        <w:tc>
          <w:tcPr>
            <w:gridSpan w:val="2"/>
          </w:tcPr>
          <w:p w:rsidR="00000000" w:rsidDel="00000000" w:rsidP="00000000" w:rsidRDefault="00000000" w:rsidRPr="00000000" w14:paraId="000000B0">
            <w:pPr>
              <w:pageBreakBefore w:val="0"/>
              <w:rPr/>
            </w:pPr>
            <w:r w:rsidDel="00000000" w:rsidR="00000000" w:rsidRPr="00000000">
              <w:rPr>
                <w:rtl w:val="0"/>
              </w:rPr>
              <w:t xml:space="preserve">AmeriCorpsVISTA members are required to work a minimum of 37.5 hours a week—will your member(s) be able to accomplish that at your organization, if not, how many hours could they complete?</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they can complete 37.5 hours per week.</w:t>
            </w:r>
          </w:p>
          <w:p w:rsidR="00000000" w:rsidDel="00000000" w:rsidP="00000000" w:rsidRDefault="00000000" w:rsidRPr="00000000" w14:paraId="000000B3">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No, they can complete </w:t>
            </w:r>
            <w:r w:rsidDel="00000000" w:rsidR="00000000" w:rsidRPr="00000000">
              <w:rPr>
                <w:color w:val="808080"/>
                <w:rtl w:val="0"/>
              </w:rPr>
              <w:t xml:space="preserve">enter # here</w:t>
            </w:r>
            <w:r w:rsidDel="00000000" w:rsidR="00000000" w:rsidRPr="00000000">
              <w:rPr>
                <w:rtl w:val="0"/>
              </w:rPr>
              <w:t xml:space="preserve"> hours per week.</w:t>
            </w:r>
          </w:p>
          <w:p w:rsidR="00000000" w:rsidDel="00000000" w:rsidP="00000000" w:rsidRDefault="00000000" w:rsidRPr="00000000" w14:paraId="000000B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B6">
            <w:pPr>
              <w:pageBreakBefore w:val="0"/>
              <w:rPr/>
            </w:pPr>
            <w:r w:rsidDel="00000000" w:rsidR="00000000" w:rsidRPr="00000000">
              <w:rPr>
                <w:rtl w:val="0"/>
              </w:rPr>
              <w:t xml:space="preserve">4.</w:t>
            </w:r>
          </w:p>
        </w:tc>
        <w:tc>
          <w:tcPr>
            <w:gridSpan w:val="2"/>
          </w:tcPr>
          <w:p w:rsidR="00000000" w:rsidDel="00000000" w:rsidP="00000000" w:rsidRDefault="00000000" w:rsidRPr="00000000" w14:paraId="000000B7">
            <w:pPr>
              <w:pageBreakBefore w:val="0"/>
              <w:rPr/>
            </w:pPr>
            <w:r w:rsidDel="00000000" w:rsidR="00000000" w:rsidRPr="00000000">
              <w:rPr>
                <w:rtl w:val="0"/>
              </w:rPr>
              <w:t xml:space="preserve">Your organization understands that the assigned VISTA(s) is/are to have immediate and consistent access to a supervisor.</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Yes, we understand the VISTA will have immediate and consistent access to a supervisor.</w:t>
            </w:r>
          </w:p>
          <w:p w:rsidR="00000000" w:rsidDel="00000000" w:rsidP="00000000" w:rsidRDefault="00000000" w:rsidRPr="00000000" w14:paraId="000000B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BC">
            <w:pPr>
              <w:pageBreakBefore w:val="0"/>
              <w:rPr/>
            </w:pPr>
            <w:r w:rsidDel="00000000" w:rsidR="00000000" w:rsidRPr="00000000">
              <w:rPr>
                <w:rtl w:val="0"/>
              </w:rPr>
              <w:t xml:space="preserve">5.</w:t>
            </w:r>
          </w:p>
        </w:tc>
        <w:tc>
          <w:tcPr>
            <w:gridSpan w:val="2"/>
          </w:tcPr>
          <w:p w:rsidR="00000000" w:rsidDel="00000000" w:rsidP="00000000" w:rsidRDefault="00000000" w:rsidRPr="00000000" w14:paraId="000000BD">
            <w:pPr>
              <w:pageBreakBefore w:val="0"/>
              <w:rPr/>
            </w:pPr>
            <w:r w:rsidDel="00000000" w:rsidR="00000000" w:rsidRPr="00000000">
              <w:rPr>
                <w:rtl w:val="0"/>
              </w:rPr>
              <w:t xml:space="preserve">Your organization understands that it must provide on-site orientation to the VISTA(s) within the first two weeks of starting service, AND it must submit an On-site Orientation and Training Plan (OSOT) form* to IAFCC before the Nomination Deadline.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*IAFCC will send out a template OSOT form to be completed once the Host Site has started interviewing candidates</w:t>
            </w: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we understand that we must provide on-site orientation and an OSOT form.</w:t>
            </w:r>
          </w:p>
          <w:p w:rsidR="00000000" w:rsidDel="00000000" w:rsidP="00000000" w:rsidRDefault="00000000" w:rsidRPr="00000000" w14:paraId="000000C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C3">
            <w:pPr>
              <w:pageBreakBefore w:val="0"/>
              <w:rPr/>
            </w:pPr>
            <w:r w:rsidDel="00000000" w:rsidR="00000000" w:rsidRPr="00000000">
              <w:rPr>
                <w:rtl w:val="0"/>
              </w:rPr>
              <w:t xml:space="preserve">6.</w:t>
            </w:r>
          </w:p>
        </w:tc>
        <w:tc>
          <w:tcPr>
            <w:gridSpan w:val="2"/>
          </w:tcPr>
          <w:p w:rsidR="00000000" w:rsidDel="00000000" w:rsidP="00000000" w:rsidRDefault="00000000" w:rsidRPr="00000000" w14:paraId="000000C4">
            <w:pPr>
              <w:pageBreakBefore w:val="0"/>
              <w:rPr/>
            </w:pPr>
            <w:r w:rsidDel="00000000" w:rsidR="00000000" w:rsidRPr="00000000">
              <w:rPr>
                <w:rtl w:val="0"/>
              </w:rPr>
              <w:t xml:space="preserve">Your organization understands that it must provide each VISTA member the dollar amounts outlined on</w:t>
            </w:r>
            <w:r w:rsidDel="00000000" w:rsidR="00000000" w:rsidRPr="00000000">
              <w:rPr>
                <w:rtl w:val="0"/>
              </w:rPr>
              <w:t xml:space="preserve"> page 3 </w:t>
            </w:r>
            <w:r w:rsidDel="00000000" w:rsidR="00000000" w:rsidRPr="00000000">
              <w:rPr>
                <w:rtl w:val="0"/>
              </w:rPr>
              <w:t xml:space="preserve"> to help with either housing or transportation.</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we understand that we must provide each VISTA a total of up to $1200 to help with either housing or transportation.</w:t>
            </w:r>
          </w:p>
          <w:p w:rsidR="00000000" w:rsidDel="00000000" w:rsidP="00000000" w:rsidRDefault="00000000" w:rsidRPr="00000000" w14:paraId="000000C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C9">
            <w:pPr>
              <w:pageBreakBefore w:val="0"/>
              <w:rPr/>
            </w:pPr>
            <w:r w:rsidDel="00000000" w:rsidR="00000000" w:rsidRPr="00000000">
              <w:rPr>
                <w:rtl w:val="0"/>
              </w:rPr>
              <w:t xml:space="preserve">7.</w:t>
            </w:r>
          </w:p>
        </w:tc>
        <w:tc>
          <w:tcPr>
            <w:gridSpan w:val="2"/>
          </w:tcPr>
          <w:p w:rsidR="00000000" w:rsidDel="00000000" w:rsidP="00000000" w:rsidRDefault="00000000" w:rsidRPr="00000000" w14:paraId="000000CA">
            <w:pPr>
              <w:pageBreakBefore w:val="0"/>
              <w:rPr/>
            </w:pPr>
            <w:r w:rsidDel="00000000" w:rsidR="00000000" w:rsidRPr="00000000">
              <w:rPr>
                <w:rtl w:val="0"/>
              </w:rPr>
              <w:t xml:space="preserve">Your organization understands the division of responsibilities as described in the Recruitment Requirements on page 3 and agrees to the responsibilities of the host site/supervisor.</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Yes, we understand the recruitment requirements and agree to responsibilities of the host site. </w:t>
            </w:r>
          </w:p>
          <w:p w:rsidR="00000000" w:rsidDel="00000000" w:rsidP="00000000" w:rsidRDefault="00000000" w:rsidRPr="00000000" w14:paraId="000000C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CF">
            <w:pPr>
              <w:pageBreakBefore w:val="0"/>
              <w:rPr/>
            </w:pPr>
            <w:r w:rsidDel="00000000" w:rsidR="00000000" w:rsidRPr="00000000">
              <w:rPr>
                <w:rtl w:val="0"/>
              </w:rPr>
              <w:t xml:space="preserve">8.</w:t>
            </w:r>
          </w:p>
        </w:tc>
        <w:tc>
          <w:tcPr>
            <w:gridSpan w:val="2"/>
          </w:tcPr>
          <w:p w:rsidR="00000000" w:rsidDel="00000000" w:rsidP="00000000" w:rsidRDefault="00000000" w:rsidRPr="00000000" w14:paraId="000000D0">
            <w:pPr>
              <w:pageBreakBefore w:val="0"/>
              <w:rPr/>
            </w:pPr>
            <w:r w:rsidDel="00000000" w:rsidR="00000000" w:rsidRPr="00000000">
              <w:rPr>
                <w:rtl w:val="0"/>
              </w:rPr>
              <w:t xml:space="preserve">Do you anticipate any major changes in your funding level, programming, or staff over the next 6 months? If yes, please explain.</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color w:val="808080"/>
              </w:rPr>
            </w:pPr>
            <w:r w:rsidDel="00000000" w:rsidR="00000000" w:rsidRPr="00000000">
              <w:rPr>
                <w:color w:val="808080"/>
                <w:rtl w:val="0"/>
              </w:rPr>
              <w:t xml:space="preserve">Yes/No</w:t>
            </w:r>
          </w:p>
        </w:tc>
      </w:tr>
      <w:tr>
        <w:trPr>
          <w:cantSplit w:val="0"/>
          <w:tblHeader w:val="0"/>
        </w:trPr>
        <w:tc>
          <w:tcPr/>
          <w:p w:rsidR="00000000" w:rsidDel="00000000" w:rsidP="00000000" w:rsidRDefault="00000000" w:rsidRPr="00000000" w14:paraId="000000D4">
            <w:pPr>
              <w:pageBreakBefore w:val="0"/>
              <w:rPr/>
            </w:pPr>
            <w:r w:rsidDel="00000000" w:rsidR="00000000" w:rsidRPr="00000000">
              <w:rPr>
                <w:rtl w:val="0"/>
              </w:rPr>
              <w:t xml:space="preserve">9. </w:t>
            </w:r>
          </w:p>
        </w:tc>
        <w:tc>
          <w:tcPr>
            <w:gridSpan w:val="2"/>
          </w:tcPr>
          <w:p w:rsidR="00000000" w:rsidDel="00000000" w:rsidP="00000000" w:rsidRDefault="00000000" w:rsidRPr="00000000" w14:paraId="000000D5">
            <w:pPr>
              <w:pageBreakBefore w:val="0"/>
              <w:rPr/>
            </w:pPr>
            <w:r w:rsidDel="00000000" w:rsidR="00000000" w:rsidRPr="00000000">
              <w:rPr>
                <w:rtl w:val="0"/>
              </w:rPr>
              <w:t xml:space="preserve">Your organization understands that once a VISTA Member is recruited, offered, and accepted the position outlined, they will then receive a Memorandum of Understanding (MOU)  that outlines the above conditions  and signs in agreement to send IAFCC Admin Fee before VISTA start date. </w:t>
            </w:r>
          </w:p>
          <w:p w:rsidR="00000000" w:rsidDel="00000000" w:rsidP="00000000" w:rsidRDefault="00000000" w:rsidRPr="00000000" w14:paraId="000000D6">
            <w:pPr>
              <w:pageBreakBefore w:val="0"/>
              <w:rPr/>
            </w:pPr>
            <w:r w:rsidDel="00000000" w:rsidR="00000000" w:rsidRPr="00000000">
              <w:rPr>
                <w:rtl w:val="0"/>
              </w:rPr>
              <w:t xml:space="preserve">Yes/No </w:t>
            </w:r>
          </w:p>
        </w:tc>
      </w:tr>
    </w:tbl>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Style w:val="Heading2"/>
        <w:pageBreakBefore w:val="0"/>
        <w:rPr/>
      </w:pPr>
      <w:r w:rsidDel="00000000" w:rsidR="00000000" w:rsidRPr="00000000">
        <w:rPr>
          <w:rtl w:val="0"/>
        </w:rPr>
        <w:t xml:space="preserve">Section III: Community Need and Project Information</w:t>
      </w:r>
    </w:p>
    <w:p w:rsidR="00000000" w:rsidDel="00000000" w:rsidP="00000000" w:rsidRDefault="00000000" w:rsidRPr="00000000" w14:paraId="000000E0">
      <w:pPr>
        <w:pageBreakBefore w:val="0"/>
        <w:rPr/>
      </w:pPr>
      <w:r w:rsidDel="00000000" w:rsidR="00000000" w:rsidRPr="00000000">
        <w:rPr>
          <w:rtl w:val="0"/>
        </w:rPr>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
        <w:gridCol w:w="717"/>
        <w:gridCol w:w="1163"/>
        <w:gridCol w:w="2172"/>
        <w:gridCol w:w="2160"/>
        <w:gridCol w:w="2695"/>
        <w:tblGridChange w:id="0">
          <w:tblGrid>
            <w:gridCol w:w="443"/>
            <w:gridCol w:w="717"/>
            <w:gridCol w:w="1163"/>
            <w:gridCol w:w="2172"/>
            <w:gridCol w:w="2160"/>
            <w:gridCol w:w="2695"/>
          </w:tblGrid>
        </w:tblGridChange>
      </w:tblGrid>
      <w:tr>
        <w:trPr>
          <w:cantSplit w:val="0"/>
          <w:tblHeader w:val="0"/>
        </w:trPr>
        <w:tc>
          <w:tcPr/>
          <w:p w:rsidR="00000000" w:rsidDel="00000000" w:rsidP="00000000" w:rsidRDefault="00000000" w:rsidRPr="00000000" w14:paraId="000000E1">
            <w:pPr>
              <w:pageBreakBefore w:val="0"/>
              <w:rPr/>
            </w:pPr>
            <w:r w:rsidDel="00000000" w:rsidR="00000000" w:rsidRPr="00000000">
              <w:rPr>
                <w:rtl w:val="0"/>
              </w:rPr>
              <w:t xml:space="preserve">1.</w:t>
            </w:r>
          </w:p>
        </w:tc>
        <w:tc>
          <w:tcPr>
            <w:gridSpan w:val="5"/>
          </w:tcPr>
          <w:p w:rsidR="00000000" w:rsidDel="00000000" w:rsidP="00000000" w:rsidRDefault="00000000" w:rsidRPr="00000000" w14:paraId="000000E2">
            <w:pPr>
              <w:pageBreakBefore w:val="0"/>
              <w:rPr/>
            </w:pPr>
            <w:r w:rsidDel="00000000" w:rsidR="00000000" w:rsidRPr="00000000">
              <w:rPr>
                <w:rtl w:val="0"/>
              </w:rPr>
              <w:t xml:space="preserve">Give a brief background of your organization’s major programs and mission.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[Type “shift” + “enter” to begin a new paragraph]</w:t>
            </w: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tabs>
                <w:tab w:val="left" w:pos="3780"/>
              </w:tabs>
              <w:rPr/>
            </w:pPr>
            <w:r w:rsidDel="00000000" w:rsidR="00000000" w:rsidRPr="00000000">
              <w:rPr>
                <w:color w:val="808080"/>
                <w:rtl w:val="0"/>
              </w:rPr>
              <w:t xml:space="preserve">Click here to enter text.</w:t>
            </w:r>
            <w:r w:rsidDel="00000000" w:rsidR="00000000" w:rsidRPr="00000000">
              <w:rPr>
                <w:rtl w:val="0"/>
              </w:rPr>
              <w:tab/>
            </w:r>
          </w:p>
          <w:p w:rsidR="00000000" w:rsidDel="00000000" w:rsidP="00000000" w:rsidRDefault="00000000" w:rsidRPr="00000000" w14:paraId="000000E6">
            <w:pPr>
              <w:pageBreakBefore w:val="0"/>
              <w:tabs>
                <w:tab w:val="left" w:pos="3780"/>
              </w:tabs>
              <w:rPr/>
            </w:pPr>
            <w:r w:rsidDel="00000000" w:rsidR="00000000" w:rsidRPr="00000000">
              <w:rPr>
                <w:rtl w:val="0"/>
              </w:rPr>
            </w:r>
          </w:p>
        </w:tc>
      </w:tr>
      <w:tr>
        <w:trPr>
          <w:cantSplit w:val="0"/>
          <w:tblHeader w:val="0"/>
        </w:trPr>
        <w:tc>
          <w:tcPr/>
          <w:p w:rsidR="00000000" w:rsidDel="00000000" w:rsidP="00000000" w:rsidRDefault="00000000" w:rsidRPr="00000000" w14:paraId="000000EB">
            <w:pPr>
              <w:pageBreakBefore w:val="0"/>
              <w:rPr/>
            </w:pPr>
            <w:r w:rsidDel="00000000" w:rsidR="00000000" w:rsidRPr="00000000">
              <w:rPr>
                <w:rtl w:val="0"/>
              </w:rPr>
              <w:t xml:space="preserve">2.</w:t>
            </w:r>
          </w:p>
        </w:tc>
        <w:tc>
          <w:tcPr>
            <w:gridSpan w:val="5"/>
          </w:tcPr>
          <w:p w:rsidR="00000000" w:rsidDel="00000000" w:rsidP="00000000" w:rsidRDefault="00000000" w:rsidRPr="00000000" w14:paraId="000000EC">
            <w:pPr>
              <w:pageBreakBefore w:val="0"/>
              <w:rPr/>
            </w:pPr>
            <w:r w:rsidDel="00000000" w:rsidR="00000000" w:rsidRPr="00000000">
              <w:rPr>
                <w:rtl w:val="0"/>
              </w:rPr>
              <w:t xml:space="preserve">Describe the needs facing your organization and the community you serve. What communities will this project target? What needs are they facing that are not being met? How would VISTA resources help your organization to meet those needs?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[Type “shift” + “enter” to begin a new paragraph]</w:t>
            </w: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F5">
            <w:pPr>
              <w:pageBreakBefore w:val="0"/>
              <w:rPr/>
            </w:pPr>
            <w:r w:rsidDel="00000000" w:rsidR="00000000" w:rsidRPr="00000000">
              <w:rPr>
                <w:rtl w:val="0"/>
              </w:rPr>
              <w:t xml:space="preserve">3.</w:t>
            </w:r>
          </w:p>
        </w:tc>
        <w:tc>
          <w:tcPr>
            <w:gridSpan w:val="5"/>
          </w:tcPr>
          <w:p w:rsidR="00000000" w:rsidDel="00000000" w:rsidP="00000000" w:rsidRDefault="00000000" w:rsidRPr="00000000" w14:paraId="000000F6">
            <w:pPr>
              <w:pageBreakBefore w:val="0"/>
              <w:rPr/>
            </w:pPr>
            <w:r w:rsidDel="00000000" w:rsidR="00000000" w:rsidRPr="00000000">
              <w:rPr>
                <w:rtl w:val="0"/>
              </w:rPr>
              <w:t xml:space="preserve">Outline the start date(s) and timeline(s) that your organization would prefer VISTA(s) serve? </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FD">
            <w:pPr>
              <w:pageBreakBefore w:val="0"/>
              <w:rPr/>
            </w:pPr>
            <w:r w:rsidDel="00000000" w:rsidR="00000000" w:rsidRPr="00000000">
              <w:rPr>
                <w:rtl w:val="0"/>
              </w:rPr>
              <w:t xml:space="preserve">4.</w:t>
            </w:r>
          </w:p>
        </w:tc>
        <w:tc>
          <w:tcPr>
            <w:gridSpan w:val="5"/>
          </w:tcPr>
          <w:p w:rsidR="00000000" w:rsidDel="00000000" w:rsidP="00000000" w:rsidRDefault="00000000" w:rsidRPr="00000000" w14:paraId="000000FE">
            <w:pPr>
              <w:pageBreakBefore w:val="0"/>
              <w:rPr/>
            </w:pPr>
            <w:r w:rsidDel="00000000" w:rsidR="00000000" w:rsidRPr="00000000">
              <w:rPr>
                <w:rtl w:val="0"/>
              </w:rPr>
              <w:t xml:space="preserve">How does your organization propose to use the VISTA member(s)? What project outcomes do you expect? How will the VISTA member(s) achieve those outcomes? What activities will the VISTA member participate in to meet that project goal?</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*Use this question to brainstorm ideas to help you develop your VAD (VISTA Assignment Description) in the next step</w:t>
            </w:r>
          </w:p>
        </w:tc>
      </w:tr>
    </w:tbl>
    <w:p w:rsidR="00000000" w:rsidDel="00000000" w:rsidP="00000000" w:rsidRDefault="00000000" w:rsidRPr="00000000" w14:paraId="00000104">
      <w:pPr>
        <w:pStyle w:val="Heading2"/>
        <w:pageBreakBefore w:val="0"/>
        <w:rPr/>
      </w:pPr>
      <w:r w:rsidDel="00000000" w:rsidR="00000000" w:rsidRPr="00000000">
        <w:rPr>
          <w:rtl w:val="0"/>
        </w:rPr>
        <w:t xml:space="preserve">Section IV: VAD</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color w:val="ff0000"/>
          <w:rtl w:val="0"/>
        </w:rPr>
        <w:t xml:space="preserve">*</w:t>
      </w:r>
      <w:r w:rsidDel="00000000" w:rsidR="00000000" w:rsidRPr="00000000">
        <w:rPr>
          <w:i w:val="1"/>
          <w:color w:val="ff0000"/>
          <w:rtl w:val="0"/>
        </w:rPr>
        <w:t xml:space="preserve">Tips to completing a VAD can be found on the last page of this document</w:t>
      </w:r>
      <w:r w:rsidDel="00000000" w:rsidR="00000000" w:rsidRPr="00000000">
        <w:rPr>
          <w:rtl w:val="0"/>
        </w:rPr>
      </w:r>
    </w:p>
    <w:p w:rsidR="00000000" w:rsidDel="00000000" w:rsidP="00000000" w:rsidRDefault="00000000" w:rsidRPr="00000000" w14:paraId="00000107">
      <w:pPr>
        <w:pageBreakBefore w:val="0"/>
        <w:rPr/>
      </w:pPr>
      <w:r w:rsidDel="00000000" w:rsidR="00000000" w:rsidRPr="00000000">
        <w:rPr>
          <w:rtl w:val="0"/>
        </w:rPr>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
        <w:gridCol w:w="1080"/>
        <w:gridCol w:w="270"/>
        <w:gridCol w:w="7555"/>
        <w:tblGridChange w:id="0">
          <w:tblGrid>
            <w:gridCol w:w="445"/>
            <w:gridCol w:w="1080"/>
            <w:gridCol w:w="270"/>
            <w:gridCol w:w="7555"/>
          </w:tblGrid>
        </w:tblGridChange>
      </w:tblGrid>
      <w:tr>
        <w:trPr>
          <w:cantSplit w:val="0"/>
          <w:tblHeader w:val="0"/>
        </w:trPr>
        <w:tc>
          <w:tcPr>
            <w:gridSpan w:val="4"/>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mbria" w:cs="Cambria" w:eastAsia="Cambria" w:hAnsi="Cambria"/>
                <w:b w:val="1"/>
                <w:i w:val="0"/>
                <w:smallCaps w:val="0"/>
                <w:strike w:val="0"/>
                <w:color w:val="1f3864"/>
                <w:sz w:val="28"/>
                <w:szCs w:val="28"/>
                <w:u w:val="none"/>
                <w:shd w:fill="auto" w:val="clear"/>
                <w:vertAlign w:val="baseline"/>
              </w:rPr>
            </w:pPr>
            <w:r w:rsidDel="00000000" w:rsidR="00000000" w:rsidRPr="00000000">
              <w:rPr>
                <w:rFonts w:ascii="Cambria" w:cs="Cambria" w:eastAsia="Cambria" w:hAnsi="Cambria"/>
                <w:b w:val="1"/>
                <w:i w:val="0"/>
                <w:smallCaps w:val="0"/>
                <w:strike w:val="0"/>
                <w:color w:val="1f3864"/>
                <w:sz w:val="28"/>
                <w:szCs w:val="28"/>
                <w:u w:val="none"/>
                <w:shd w:fill="auto" w:val="clear"/>
                <w:vertAlign w:val="baseline"/>
                <w:rtl w:val="0"/>
              </w:rPr>
              <w:t xml:space="preserve">VISTA Assignment Description (VAD) Development</w:t>
            </w:r>
          </w:p>
          <w:p w:rsidR="00000000" w:rsidDel="00000000" w:rsidP="00000000" w:rsidRDefault="00000000" w:rsidRPr="00000000" w14:paraId="00000109">
            <w:pPr>
              <w:pageBreakBefore w:val="0"/>
              <w:rPr>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D">
            <w:pPr>
              <w:pageBreakBefore w:val="0"/>
              <w:rPr>
                <w:color w:val="000000"/>
              </w:rPr>
            </w:pPr>
            <w:r w:rsidDel="00000000" w:rsidR="00000000" w:rsidRPr="00000000">
              <w:rPr>
                <w:color w:val="000000"/>
                <w:rtl w:val="0"/>
              </w:rPr>
              <w:t xml:space="preserve">Title:</w:t>
            </w:r>
          </w:p>
          <w:p w:rsidR="00000000" w:rsidDel="00000000" w:rsidP="00000000" w:rsidRDefault="00000000" w:rsidRPr="00000000" w14:paraId="0000010E">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10">
            <w:pPr>
              <w:pageBreakBefore w:val="0"/>
              <w:rPr>
                <w:color w:val="000000"/>
              </w:rPr>
            </w:pPr>
            <w:r w:rsidDel="00000000" w:rsidR="00000000" w:rsidRPr="00000000">
              <w:rPr>
                <w:color w:val="000000"/>
                <w:rtl w:val="0"/>
              </w:rPr>
              <w:t xml:space="preserve"> 2</w:t>
            </w:r>
            <w:r w:rsidDel="00000000" w:rsidR="00000000" w:rsidRPr="00000000">
              <w:rPr>
                <w:rtl w:val="0"/>
              </w:rPr>
              <w:t xml:space="preserve">022-23 </w:t>
            </w:r>
            <w:r w:rsidDel="00000000" w:rsidR="00000000" w:rsidRPr="00000000">
              <w:rPr>
                <w:color w:val="808080"/>
                <w:rtl w:val="0"/>
              </w:rPr>
              <w:t xml:space="preserve">ClinicName + PositionTitle</w:t>
            </w:r>
            <w:r w:rsidDel="00000000" w:rsidR="00000000" w:rsidRPr="00000000">
              <w:rPr>
                <w:color w:val="000000"/>
                <w:rtl w:val="0"/>
              </w:rPr>
              <w:t xml:space="preserve"> </w:t>
            </w:r>
            <w:r w:rsidDel="00000000" w:rsidR="00000000" w:rsidRPr="00000000">
              <w:rPr>
                <w:rtl w:val="0"/>
              </w:rPr>
              <w:t xml:space="preserve">VISTA </w:t>
            </w:r>
            <w:r w:rsidDel="00000000" w:rsidR="00000000" w:rsidRPr="00000000">
              <w:rPr>
                <w:color w:val="000000"/>
                <w:rtl w:val="0"/>
              </w:rPr>
              <w:t xml:space="preserve">(IAFCC)</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*Example: 20</w:t>
            </w:r>
            <w:r w:rsidDel="00000000" w:rsidR="00000000" w:rsidRPr="00000000">
              <w:rPr>
                <w:i w:val="1"/>
                <w:sz w:val="18"/>
                <w:szCs w:val="18"/>
                <w:rtl w:val="0"/>
              </w:rPr>
              <w:t xml:space="preserve">22-23 [Clinic Name] Volunteer Recruitment and Engagement Coordinator VISTA</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 (IAFCC)</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4">
            <w:pPr>
              <w:pageBreakBefore w:val="0"/>
              <w:rPr>
                <w:color w:val="000000"/>
              </w:rPr>
            </w:pPr>
            <w:r w:rsidDel="00000000" w:rsidR="00000000" w:rsidRPr="00000000">
              <w:rPr>
                <w:color w:val="000000"/>
                <w:rtl w:val="0"/>
              </w:rPr>
              <w:t xml:space="preserve">Goal: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(750-character limit w/ spaces)</w:t>
            </w:r>
            <w:r w:rsidDel="00000000" w:rsidR="00000000" w:rsidRPr="00000000">
              <w:rPr>
                <w:rtl w:val="0"/>
              </w:rPr>
            </w:r>
          </w:p>
        </w:tc>
        <w:tc>
          <w:tcPr>
            <w:gridSpan w:val="2"/>
          </w:tcPr>
          <w:p w:rsidR="00000000" w:rsidDel="00000000" w:rsidP="00000000" w:rsidRDefault="00000000" w:rsidRPr="00000000" w14:paraId="00000117">
            <w:pPr>
              <w:pageBreakBefore w:val="0"/>
              <w:rPr>
                <w:color w:val="000000"/>
              </w:rPr>
            </w:pPr>
            <w:r w:rsidDel="00000000" w:rsidR="00000000" w:rsidRPr="00000000">
              <w:rPr>
                <w:color w:val="808080"/>
                <w:rtl w:val="0"/>
              </w:rPr>
              <w:t xml:space="preserve">Goal of the project</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19">
            <w:pPr>
              <w:pageBreakBefore w:val="0"/>
              <w:rPr>
                <w:color w:val="000000"/>
              </w:rPr>
            </w:pPr>
            <w:r w:rsidDel="00000000" w:rsidR="00000000" w:rsidRPr="00000000">
              <w:rPr>
                <w:rtl w:val="0"/>
              </w:rPr>
            </w:r>
          </w:p>
        </w:tc>
        <w:tc>
          <w:tcPr>
            <w:gridSpan w:val="2"/>
            <w:shd w:fill="auto" w:val="clear"/>
          </w:tcPr>
          <w:p w:rsidR="00000000" w:rsidDel="00000000" w:rsidP="00000000" w:rsidRDefault="00000000" w:rsidRPr="00000000" w14:paraId="0000011B">
            <w:pPr>
              <w:pageBreakBefore w:val="0"/>
              <w:rPr>
                <w:color w:val="00000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D">
            <w:pPr>
              <w:pageBreakBefore w:val="0"/>
              <w:rPr>
                <w:color w:val="000000"/>
              </w:rPr>
            </w:pPr>
            <w:r w:rsidDel="00000000" w:rsidR="00000000" w:rsidRPr="00000000">
              <w:rPr>
                <w:color w:val="000000"/>
                <w:rtl w:val="0"/>
              </w:rPr>
              <w:t xml:space="preserve">Objective #1:</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(written in a sentence or two)</w:t>
            </w:r>
            <w:r w:rsidDel="00000000" w:rsidR="00000000" w:rsidRPr="00000000">
              <w:rPr>
                <w:rtl w:val="0"/>
              </w:rPr>
            </w:r>
          </w:p>
        </w:tc>
        <w:tc>
          <w:tcPr>
            <w:gridSpan w:val="2"/>
          </w:tcPr>
          <w:p w:rsidR="00000000" w:rsidDel="00000000" w:rsidP="00000000" w:rsidRDefault="00000000" w:rsidRPr="00000000" w14:paraId="00000120">
            <w:pPr>
              <w:pageBreakBefore w:val="0"/>
              <w:rPr>
                <w:color w:val="000000"/>
              </w:rPr>
            </w:pPr>
            <w:r w:rsidDel="00000000" w:rsidR="00000000" w:rsidRPr="00000000">
              <w:rPr>
                <w:color w:val="808080"/>
                <w:rtl w:val="0"/>
              </w:rPr>
              <w:t xml:space="preserve">First objective of the assignment</w:t>
            </w:r>
            <w:r w:rsidDel="00000000" w:rsidR="00000000" w:rsidRPr="00000000">
              <w:rPr>
                <w:rtl w:val="0"/>
              </w:rPr>
            </w:r>
          </w:p>
        </w:tc>
      </w:tr>
      <w:tr>
        <w:trPr>
          <w:cantSplit w:val="0"/>
          <w:tblHeader w:val="0"/>
        </w:trPr>
        <w:tc>
          <w:tcPr/>
          <w:p w:rsidR="00000000" w:rsidDel="00000000" w:rsidP="00000000" w:rsidRDefault="00000000" w:rsidRPr="00000000" w14:paraId="00000122">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23">
            <w:pPr>
              <w:pageBreakBefore w:val="0"/>
              <w:rPr>
                <w:color w:val="000000"/>
              </w:rPr>
            </w:pPr>
            <w:r w:rsidDel="00000000" w:rsidR="00000000" w:rsidRPr="00000000">
              <w:rPr>
                <w:color w:val="000000"/>
                <w:rtl w:val="0"/>
              </w:rPr>
              <w:t xml:space="preserve">Activity #1:</w:t>
            </w:r>
          </w:p>
        </w:tc>
        <w:tc>
          <w:tcPr/>
          <w:p w:rsidR="00000000" w:rsidDel="00000000" w:rsidP="00000000" w:rsidRDefault="00000000" w:rsidRPr="00000000" w14:paraId="00000125">
            <w:pPr>
              <w:pageBreakBefore w:val="0"/>
              <w:rPr>
                <w:color w:val="000000"/>
              </w:rPr>
            </w:pPr>
            <w:r w:rsidDel="00000000" w:rsidR="00000000" w:rsidRPr="00000000">
              <w:rPr>
                <w:color w:val="808080"/>
                <w:rtl w:val="0"/>
              </w:rPr>
              <w:t xml:space="preserve">First activity that will contribute to accomplishing the first objective</w:t>
            </w:r>
            <w:r w:rsidDel="00000000" w:rsidR="00000000" w:rsidRPr="00000000">
              <w:rPr>
                <w:rtl w:val="0"/>
              </w:rPr>
            </w:r>
          </w:p>
        </w:tc>
      </w:tr>
      <w:tr>
        <w:trPr>
          <w:cantSplit w:val="0"/>
          <w:tblHeader w:val="0"/>
        </w:trPr>
        <w:tc>
          <w:tcPr/>
          <w:p w:rsidR="00000000" w:rsidDel="00000000" w:rsidP="00000000" w:rsidRDefault="00000000" w:rsidRPr="00000000" w14:paraId="00000126">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27">
            <w:pPr>
              <w:pageBreakBefore w:val="0"/>
              <w:rPr>
                <w:color w:val="000000"/>
              </w:rPr>
            </w:pPr>
            <w:r w:rsidDel="00000000" w:rsidR="00000000" w:rsidRPr="00000000">
              <w:rPr>
                <w:color w:val="000000"/>
                <w:rtl w:val="0"/>
              </w:rPr>
              <w:t xml:space="preserve">Activity #2:</w:t>
            </w:r>
          </w:p>
        </w:tc>
        <w:tc>
          <w:tcPr/>
          <w:p w:rsidR="00000000" w:rsidDel="00000000" w:rsidP="00000000" w:rsidRDefault="00000000" w:rsidRPr="00000000" w14:paraId="00000129">
            <w:pPr>
              <w:pageBreakBefore w:val="0"/>
              <w:rPr>
                <w:color w:val="000000"/>
              </w:rPr>
            </w:pPr>
            <w:r w:rsidDel="00000000" w:rsidR="00000000" w:rsidRPr="00000000">
              <w:rPr>
                <w:color w:val="808080"/>
                <w:rtl w:val="0"/>
              </w:rPr>
              <w:t xml:space="preserve">Second activity</w:t>
            </w:r>
            <w:r w:rsidDel="00000000" w:rsidR="00000000" w:rsidRPr="00000000">
              <w:rPr>
                <w:rtl w:val="0"/>
              </w:rPr>
            </w:r>
          </w:p>
        </w:tc>
      </w:tr>
      <w:tr>
        <w:trPr>
          <w:cantSplit w:val="0"/>
          <w:tblHeader w:val="0"/>
        </w:trPr>
        <w:tc>
          <w:tcPr/>
          <w:p w:rsidR="00000000" w:rsidDel="00000000" w:rsidP="00000000" w:rsidRDefault="00000000" w:rsidRPr="00000000" w14:paraId="0000012A">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2B">
            <w:pPr>
              <w:pageBreakBefore w:val="0"/>
              <w:rPr>
                <w:color w:val="000000"/>
              </w:rPr>
            </w:pPr>
            <w:r w:rsidDel="00000000" w:rsidR="00000000" w:rsidRPr="00000000">
              <w:rPr>
                <w:color w:val="000000"/>
                <w:rtl w:val="0"/>
              </w:rPr>
              <w:t xml:space="preserve">Activity #3:</w:t>
            </w:r>
          </w:p>
        </w:tc>
        <w:tc>
          <w:tcPr/>
          <w:p w:rsidR="00000000" w:rsidDel="00000000" w:rsidP="00000000" w:rsidRDefault="00000000" w:rsidRPr="00000000" w14:paraId="0000012D">
            <w:pPr>
              <w:pageBreakBefore w:val="0"/>
              <w:rPr>
                <w:color w:val="000000"/>
              </w:rPr>
            </w:pPr>
            <w:r w:rsidDel="00000000" w:rsidR="00000000" w:rsidRPr="00000000">
              <w:rPr>
                <w:color w:val="808080"/>
                <w:rtl w:val="0"/>
              </w:rPr>
              <w:t xml:space="preserve">Third activity</w:t>
            </w:r>
            <w:r w:rsidDel="00000000" w:rsidR="00000000" w:rsidRPr="00000000">
              <w:rPr>
                <w:rtl w:val="0"/>
              </w:rPr>
            </w:r>
          </w:p>
        </w:tc>
      </w:tr>
      <w:tr>
        <w:trPr>
          <w:cantSplit w:val="0"/>
          <w:tblHeader w:val="0"/>
        </w:trPr>
        <w:tc>
          <w:tcPr/>
          <w:p w:rsidR="00000000" w:rsidDel="00000000" w:rsidP="00000000" w:rsidRDefault="00000000" w:rsidRPr="00000000" w14:paraId="0000012E">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2F">
            <w:pPr>
              <w:pageBreakBefore w:val="0"/>
              <w:rPr>
                <w:color w:val="000000"/>
              </w:rPr>
            </w:pPr>
            <w:r w:rsidDel="00000000" w:rsidR="00000000" w:rsidRPr="00000000">
              <w:rPr>
                <w:color w:val="000000"/>
                <w:rtl w:val="0"/>
              </w:rPr>
              <w:t xml:space="preserve">Activity #4:</w:t>
            </w:r>
          </w:p>
        </w:tc>
        <w:tc>
          <w:tcPr/>
          <w:p w:rsidR="00000000" w:rsidDel="00000000" w:rsidP="00000000" w:rsidRDefault="00000000" w:rsidRPr="00000000" w14:paraId="00000131">
            <w:pPr>
              <w:pageBreakBefore w:val="0"/>
              <w:rPr>
                <w:color w:val="000000"/>
              </w:rPr>
            </w:pPr>
            <w:r w:rsidDel="00000000" w:rsidR="00000000" w:rsidRPr="00000000">
              <w:rPr>
                <w:color w:val="808080"/>
                <w:rtl w:val="0"/>
              </w:rPr>
              <w:t xml:space="preserve">Fourth activity</w:t>
            </w:r>
            <w:r w:rsidDel="00000000" w:rsidR="00000000" w:rsidRPr="00000000">
              <w:rPr>
                <w:rtl w:val="0"/>
              </w:rPr>
            </w:r>
          </w:p>
        </w:tc>
      </w:tr>
      <w:tr>
        <w:trPr>
          <w:cantSplit w:val="0"/>
          <w:tblHeader w:val="0"/>
        </w:trPr>
        <w:tc>
          <w:tcPr/>
          <w:p w:rsidR="00000000" w:rsidDel="00000000" w:rsidP="00000000" w:rsidRDefault="00000000" w:rsidRPr="00000000" w14:paraId="00000132">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33">
            <w:pPr>
              <w:pageBreakBefore w:val="0"/>
              <w:rPr>
                <w:color w:val="000000"/>
              </w:rPr>
            </w:pPr>
            <w:r w:rsidDel="00000000" w:rsidR="00000000" w:rsidRPr="00000000">
              <w:rPr>
                <w:color w:val="000000"/>
                <w:rtl w:val="0"/>
              </w:rPr>
              <w:t xml:space="preserve">Activity #5:</w:t>
            </w:r>
          </w:p>
        </w:tc>
        <w:tc>
          <w:tcPr/>
          <w:p w:rsidR="00000000" w:rsidDel="00000000" w:rsidP="00000000" w:rsidRDefault="00000000" w:rsidRPr="00000000" w14:paraId="00000135">
            <w:pPr>
              <w:pageBreakBefore w:val="0"/>
              <w:rPr>
                <w:color w:val="000000"/>
              </w:rPr>
            </w:pPr>
            <w:r w:rsidDel="00000000" w:rsidR="00000000" w:rsidRPr="00000000">
              <w:rPr>
                <w:color w:val="808080"/>
                <w:rtl w:val="0"/>
              </w:rPr>
              <w:t xml:space="preserve">Fifth activity</w:t>
            </w:r>
            <w:r w:rsidDel="00000000" w:rsidR="00000000" w:rsidRPr="00000000">
              <w:rPr>
                <w:rtl w:val="0"/>
              </w:rPr>
            </w:r>
          </w:p>
        </w:tc>
      </w:tr>
      <w:tr>
        <w:trPr>
          <w:cantSplit w:val="0"/>
          <w:tblHeader w:val="0"/>
        </w:trPr>
        <w:tc>
          <w:tcPr/>
          <w:p w:rsidR="00000000" w:rsidDel="00000000" w:rsidP="00000000" w:rsidRDefault="00000000" w:rsidRPr="00000000" w14:paraId="00000136">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37">
            <w:pPr>
              <w:pageBreakBefore w:val="0"/>
              <w:rPr>
                <w:color w:val="000000"/>
              </w:rPr>
            </w:pPr>
            <w:r w:rsidDel="00000000" w:rsidR="00000000" w:rsidRPr="00000000">
              <w:rPr>
                <w:color w:val="000000"/>
                <w:rtl w:val="0"/>
              </w:rPr>
              <w:t xml:space="preserve">Activity #6:</w:t>
            </w:r>
          </w:p>
        </w:tc>
        <w:tc>
          <w:tcPr/>
          <w:p w:rsidR="00000000" w:rsidDel="00000000" w:rsidP="00000000" w:rsidRDefault="00000000" w:rsidRPr="00000000" w14:paraId="00000139">
            <w:pPr>
              <w:pageBreakBefore w:val="0"/>
              <w:rPr>
                <w:color w:val="000000"/>
              </w:rPr>
            </w:pPr>
            <w:r w:rsidDel="00000000" w:rsidR="00000000" w:rsidRPr="00000000">
              <w:rPr>
                <w:color w:val="808080"/>
                <w:rtl w:val="0"/>
              </w:rPr>
              <w:t xml:space="preserve">Sixth activity</w:t>
            </w:r>
            <w:r w:rsidDel="00000000" w:rsidR="00000000" w:rsidRPr="00000000">
              <w:rPr>
                <w:rtl w:val="0"/>
              </w:rPr>
            </w:r>
          </w:p>
        </w:tc>
      </w:tr>
      <w:tr>
        <w:trPr>
          <w:cantSplit w:val="0"/>
          <w:tblHeader w:val="0"/>
        </w:trPr>
        <w:tc>
          <w:tcPr/>
          <w:p w:rsidR="00000000" w:rsidDel="00000000" w:rsidP="00000000" w:rsidRDefault="00000000" w:rsidRPr="00000000" w14:paraId="0000013A">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3B">
            <w:pPr>
              <w:pageBreakBefore w:val="0"/>
              <w:rPr>
                <w:color w:val="000000"/>
              </w:rPr>
            </w:pPr>
            <w:r w:rsidDel="00000000" w:rsidR="00000000" w:rsidRPr="00000000">
              <w:rPr>
                <w:color w:val="000000"/>
                <w:rtl w:val="0"/>
              </w:rPr>
              <w:t xml:space="preserve">Activity #7:</w:t>
            </w:r>
          </w:p>
          <w:p w:rsidR="00000000" w:rsidDel="00000000" w:rsidP="00000000" w:rsidRDefault="00000000" w:rsidRPr="00000000" w14:paraId="0000013C">
            <w:pPr>
              <w:pageBreakBefore w:val="0"/>
              <w:rPr>
                <w:color w:val="000000"/>
              </w:rPr>
            </w:pPr>
            <w:r w:rsidDel="00000000" w:rsidR="00000000" w:rsidRPr="00000000">
              <w:rPr>
                <w:rtl w:val="0"/>
              </w:rPr>
            </w:r>
          </w:p>
        </w:tc>
        <w:tc>
          <w:tcPr/>
          <w:p w:rsidR="00000000" w:rsidDel="00000000" w:rsidP="00000000" w:rsidRDefault="00000000" w:rsidRPr="00000000" w14:paraId="0000013E">
            <w:pPr>
              <w:pageBreakBefore w:val="0"/>
              <w:rPr>
                <w:color w:val="000000"/>
              </w:rPr>
            </w:pPr>
            <w:r w:rsidDel="00000000" w:rsidR="00000000" w:rsidRPr="00000000">
              <w:rPr>
                <w:color w:val="808080"/>
                <w:rtl w:val="0"/>
              </w:rPr>
              <w:t xml:space="preserve">Seventh activity</w:t>
            </w:r>
            <w:r w:rsidDel="00000000" w:rsidR="00000000" w:rsidRPr="00000000">
              <w:rPr>
                <w:rtl w:val="0"/>
              </w:rPr>
            </w:r>
          </w:p>
        </w:tc>
      </w:tr>
      <w:tr>
        <w:trPr>
          <w:cantSplit w:val="0"/>
          <w:tblHeader w:val="0"/>
        </w:trPr>
        <w:tc>
          <w:tcPr>
            <w:gridSpan w:val="2"/>
          </w:tcPr>
          <w:p w:rsidR="00000000" w:rsidDel="00000000" w:rsidP="00000000" w:rsidRDefault="00000000" w:rsidRPr="00000000" w14:paraId="0000013F">
            <w:pPr>
              <w:pageBreakBefore w:val="0"/>
              <w:rPr>
                <w:color w:val="000000"/>
              </w:rPr>
            </w:pPr>
            <w:r w:rsidDel="00000000" w:rsidR="00000000" w:rsidRPr="00000000">
              <w:rPr>
                <w:color w:val="000000"/>
                <w:rtl w:val="0"/>
              </w:rPr>
              <w:t xml:space="preserve">Objective #2:</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(written in a sentence or two)</w:t>
            </w:r>
            <w:r w:rsidDel="00000000" w:rsidR="00000000" w:rsidRPr="00000000">
              <w:rPr>
                <w:rtl w:val="0"/>
              </w:rPr>
            </w:r>
          </w:p>
        </w:tc>
        <w:tc>
          <w:tcPr>
            <w:gridSpan w:val="2"/>
          </w:tcPr>
          <w:p w:rsidR="00000000" w:rsidDel="00000000" w:rsidP="00000000" w:rsidRDefault="00000000" w:rsidRPr="00000000" w14:paraId="00000142">
            <w:pPr>
              <w:pageBreakBefore w:val="0"/>
              <w:rPr>
                <w:color w:val="000000"/>
              </w:rPr>
            </w:pPr>
            <w:r w:rsidDel="00000000" w:rsidR="00000000" w:rsidRPr="00000000">
              <w:rPr>
                <w:color w:val="808080"/>
                <w:rtl w:val="0"/>
              </w:rPr>
              <w:t xml:space="preserve">Second objective of the assignment</w:t>
            </w:r>
            <w:r w:rsidDel="00000000" w:rsidR="00000000" w:rsidRPr="00000000">
              <w:rPr>
                <w:rtl w:val="0"/>
              </w:rPr>
            </w:r>
          </w:p>
          <w:p w:rsidR="00000000" w:rsidDel="00000000" w:rsidP="00000000" w:rsidRDefault="00000000" w:rsidRPr="00000000" w14:paraId="00000143">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45">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46">
            <w:pPr>
              <w:pageBreakBefore w:val="0"/>
              <w:rPr>
                <w:color w:val="000000"/>
              </w:rPr>
            </w:pPr>
            <w:r w:rsidDel="00000000" w:rsidR="00000000" w:rsidRPr="00000000">
              <w:rPr>
                <w:color w:val="000000"/>
                <w:rtl w:val="0"/>
              </w:rPr>
              <w:t xml:space="preserve">Activity #1:</w:t>
            </w:r>
          </w:p>
        </w:tc>
        <w:tc>
          <w:tcPr/>
          <w:p w:rsidR="00000000" w:rsidDel="00000000" w:rsidP="00000000" w:rsidRDefault="00000000" w:rsidRPr="00000000" w14:paraId="00000148">
            <w:pPr>
              <w:pageBreakBefore w:val="0"/>
              <w:rPr>
                <w:color w:val="000000"/>
              </w:rPr>
            </w:pPr>
            <w:r w:rsidDel="00000000" w:rsidR="00000000" w:rsidRPr="00000000">
              <w:rPr>
                <w:color w:val="808080"/>
                <w:rtl w:val="0"/>
              </w:rPr>
              <w:t xml:space="preserve">First activity that will contribute to accomplishing the second objective</w:t>
            </w:r>
            <w:r w:rsidDel="00000000" w:rsidR="00000000" w:rsidRPr="00000000">
              <w:rPr>
                <w:rtl w:val="0"/>
              </w:rPr>
            </w:r>
          </w:p>
        </w:tc>
      </w:tr>
      <w:tr>
        <w:trPr>
          <w:cantSplit w:val="0"/>
          <w:tblHeader w:val="0"/>
        </w:trPr>
        <w:tc>
          <w:tcPr/>
          <w:p w:rsidR="00000000" w:rsidDel="00000000" w:rsidP="00000000" w:rsidRDefault="00000000" w:rsidRPr="00000000" w14:paraId="00000149">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4A">
            <w:pPr>
              <w:pageBreakBefore w:val="0"/>
              <w:rPr>
                <w:color w:val="000000"/>
              </w:rPr>
            </w:pPr>
            <w:r w:rsidDel="00000000" w:rsidR="00000000" w:rsidRPr="00000000">
              <w:rPr>
                <w:color w:val="000000"/>
                <w:rtl w:val="0"/>
              </w:rPr>
              <w:t xml:space="preserve">Activity #2:</w:t>
            </w:r>
          </w:p>
        </w:tc>
        <w:tc>
          <w:tcPr/>
          <w:p w:rsidR="00000000" w:rsidDel="00000000" w:rsidP="00000000" w:rsidRDefault="00000000" w:rsidRPr="00000000" w14:paraId="0000014C">
            <w:pPr>
              <w:pageBreakBefore w:val="0"/>
              <w:rPr>
                <w:color w:val="000000"/>
              </w:rPr>
            </w:pPr>
            <w:r w:rsidDel="00000000" w:rsidR="00000000" w:rsidRPr="00000000">
              <w:rPr>
                <w:color w:val="808080"/>
                <w:rtl w:val="0"/>
              </w:rPr>
              <w:t xml:space="preserve">Second activity</w:t>
            </w:r>
            <w:r w:rsidDel="00000000" w:rsidR="00000000" w:rsidRPr="00000000">
              <w:rPr>
                <w:rtl w:val="0"/>
              </w:rPr>
            </w:r>
          </w:p>
        </w:tc>
      </w:tr>
      <w:tr>
        <w:trPr>
          <w:cantSplit w:val="0"/>
          <w:tblHeader w:val="0"/>
        </w:trPr>
        <w:tc>
          <w:tcPr/>
          <w:p w:rsidR="00000000" w:rsidDel="00000000" w:rsidP="00000000" w:rsidRDefault="00000000" w:rsidRPr="00000000" w14:paraId="0000014D">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4E">
            <w:pPr>
              <w:pageBreakBefore w:val="0"/>
              <w:rPr>
                <w:color w:val="000000"/>
              </w:rPr>
            </w:pPr>
            <w:r w:rsidDel="00000000" w:rsidR="00000000" w:rsidRPr="00000000">
              <w:rPr>
                <w:color w:val="000000"/>
                <w:rtl w:val="0"/>
              </w:rPr>
              <w:t xml:space="preserve">Activity #3:</w:t>
            </w:r>
          </w:p>
        </w:tc>
        <w:tc>
          <w:tcPr/>
          <w:p w:rsidR="00000000" w:rsidDel="00000000" w:rsidP="00000000" w:rsidRDefault="00000000" w:rsidRPr="00000000" w14:paraId="00000150">
            <w:pPr>
              <w:pageBreakBefore w:val="0"/>
              <w:rPr>
                <w:color w:val="000000"/>
              </w:rPr>
            </w:pPr>
            <w:r w:rsidDel="00000000" w:rsidR="00000000" w:rsidRPr="00000000">
              <w:rPr>
                <w:color w:val="808080"/>
                <w:rtl w:val="0"/>
              </w:rPr>
              <w:t xml:space="preserve">Third activity</w:t>
            </w:r>
            <w:r w:rsidDel="00000000" w:rsidR="00000000" w:rsidRPr="00000000">
              <w:rPr>
                <w:rtl w:val="0"/>
              </w:rPr>
            </w:r>
          </w:p>
        </w:tc>
      </w:tr>
      <w:tr>
        <w:trPr>
          <w:cantSplit w:val="0"/>
          <w:tblHeader w:val="0"/>
        </w:trPr>
        <w:tc>
          <w:tcPr/>
          <w:p w:rsidR="00000000" w:rsidDel="00000000" w:rsidP="00000000" w:rsidRDefault="00000000" w:rsidRPr="00000000" w14:paraId="00000151">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52">
            <w:pPr>
              <w:pageBreakBefore w:val="0"/>
              <w:rPr>
                <w:color w:val="000000"/>
              </w:rPr>
            </w:pPr>
            <w:r w:rsidDel="00000000" w:rsidR="00000000" w:rsidRPr="00000000">
              <w:rPr>
                <w:color w:val="000000"/>
                <w:rtl w:val="0"/>
              </w:rPr>
              <w:t xml:space="preserve">Activity #4:</w:t>
            </w:r>
          </w:p>
        </w:tc>
        <w:tc>
          <w:tcPr/>
          <w:p w:rsidR="00000000" w:rsidDel="00000000" w:rsidP="00000000" w:rsidRDefault="00000000" w:rsidRPr="00000000" w14:paraId="00000154">
            <w:pPr>
              <w:pageBreakBefore w:val="0"/>
              <w:rPr>
                <w:color w:val="000000"/>
              </w:rPr>
            </w:pPr>
            <w:r w:rsidDel="00000000" w:rsidR="00000000" w:rsidRPr="00000000">
              <w:rPr>
                <w:color w:val="808080"/>
                <w:rtl w:val="0"/>
              </w:rPr>
              <w:t xml:space="preserve">Fourth activity</w:t>
            </w:r>
            <w:r w:rsidDel="00000000" w:rsidR="00000000" w:rsidRPr="00000000">
              <w:rPr>
                <w:rtl w:val="0"/>
              </w:rPr>
            </w:r>
          </w:p>
        </w:tc>
      </w:tr>
      <w:tr>
        <w:trPr>
          <w:cantSplit w:val="0"/>
          <w:tblHeader w:val="0"/>
        </w:trPr>
        <w:tc>
          <w:tcPr/>
          <w:p w:rsidR="00000000" w:rsidDel="00000000" w:rsidP="00000000" w:rsidRDefault="00000000" w:rsidRPr="00000000" w14:paraId="00000155">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56">
            <w:pPr>
              <w:pageBreakBefore w:val="0"/>
              <w:rPr>
                <w:color w:val="000000"/>
              </w:rPr>
            </w:pPr>
            <w:r w:rsidDel="00000000" w:rsidR="00000000" w:rsidRPr="00000000">
              <w:rPr>
                <w:color w:val="000000"/>
                <w:rtl w:val="0"/>
              </w:rPr>
              <w:t xml:space="preserve">Activity #5:</w:t>
            </w:r>
          </w:p>
        </w:tc>
        <w:tc>
          <w:tcPr/>
          <w:p w:rsidR="00000000" w:rsidDel="00000000" w:rsidP="00000000" w:rsidRDefault="00000000" w:rsidRPr="00000000" w14:paraId="00000158">
            <w:pPr>
              <w:pageBreakBefore w:val="0"/>
              <w:rPr>
                <w:color w:val="000000"/>
              </w:rPr>
            </w:pPr>
            <w:r w:rsidDel="00000000" w:rsidR="00000000" w:rsidRPr="00000000">
              <w:rPr>
                <w:color w:val="808080"/>
                <w:rtl w:val="0"/>
              </w:rPr>
              <w:t xml:space="preserve">Fifth activity</w:t>
            </w:r>
            <w:r w:rsidDel="00000000" w:rsidR="00000000" w:rsidRPr="00000000">
              <w:rPr>
                <w:rtl w:val="0"/>
              </w:rPr>
            </w:r>
          </w:p>
        </w:tc>
      </w:tr>
      <w:tr>
        <w:trPr>
          <w:cantSplit w:val="0"/>
          <w:tblHeader w:val="0"/>
        </w:trPr>
        <w:tc>
          <w:tcPr/>
          <w:p w:rsidR="00000000" w:rsidDel="00000000" w:rsidP="00000000" w:rsidRDefault="00000000" w:rsidRPr="00000000" w14:paraId="00000159">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5A">
            <w:pPr>
              <w:pageBreakBefore w:val="0"/>
              <w:rPr>
                <w:color w:val="000000"/>
              </w:rPr>
            </w:pPr>
            <w:r w:rsidDel="00000000" w:rsidR="00000000" w:rsidRPr="00000000">
              <w:rPr>
                <w:color w:val="000000"/>
                <w:rtl w:val="0"/>
              </w:rPr>
              <w:t xml:space="preserve">Activity #6:</w:t>
            </w:r>
          </w:p>
        </w:tc>
        <w:tc>
          <w:tcPr/>
          <w:p w:rsidR="00000000" w:rsidDel="00000000" w:rsidP="00000000" w:rsidRDefault="00000000" w:rsidRPr="00000000" w14:paraId="0000015C">
            <w:pPr>
              <w:pageBreakBefore w:val="0"/>
              <w:rPr>
                <w:color w:val="000000"/>
              </w:rPr>
            </w:pPr>
            <w:r w:rsidDel="00000000" w:rsidR="00000000" w:rsidRPr="00000000">
              <w:rPr>
                <w:color w:val="808080"/>
                <w:rtl w:val="0"/>
              </w:rPr>
              <w:t xml:space="preserve">Sixth activity</w:t>
            </w:r>
            <w:r w:rsidDel="00000000" w:rsidR="00000000" w:rsidRPr="00000000">
              <w:rPr>
                <w:rtl w:val="0"/>
              </w:rPr>
            </w:r>
          </w:p>
        </w:tc>
      </w:tr>
      <w:tr>
        <w:trPr>
          <w:cantSplit w:val="0"/>
          <w:tblHeader w:val="0"/>
        </w:trPr>
        <w:tc>
          <w:tcPr/>
          <w:p w:rsidR="00000000" w:rsidDel="00000000" w:rsidP="00000000" w:rsidRDefault="00000000" w:rsidRPr="00000000" w14:paraId="0000015D">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5E">
            <w:pPr>
              <w:pageBreakBefore w:val="0"/>
              <w:rPr>
                <w:color w:val="000000"/>
              </w:rPr>
            </w:pPr>
            <w:r w:rsidDel="00000000" w:rsidR="00000000" w:rsidRPr="00000000">
              <w:rPr>
                <w:color w:val="000000"/>
                <w:rtl w:val="0"/>
              </w:rPr>
              <w:t xml:space="preserve">Activity #7:</w:t>
            </w:r>
          </w:p>
          <w:p w:rsidR="00000000" w:rsidDel="00000000" w:rsidP="00000000" w:rsidRDefault="00000000" w:rsidRPr="00000000" w14:paraId="0000015F">
            <w:pPr>
              <w:pageBreakBefore w:val="0"/>
              <w:rPr>
                <w:color w:val="000000"/>
              </w:rPr>
            </w:pPr>
            <w:r w:rsidDel="00000000" w:rsidR="00000000" w:rsidRPr="00000000">
              <w:rPr>
                <w:rtl w:val="0"/>
              </w:rPr>
            </w:r>
          </w:p>
        </w:tc>
        <w:tc>
          <w:tcPr/>
          <w:p w:rsidR="00000000" w:rsidDel="00000000" w:rsidP="00000000" w:rsidRDefault="00000000" w:rsidRPr="00000000" w14:paraId="00000161">
            <w:pPr>
              <w:pageBreakBefore w:val="0"/>
              <w:rPr>
                <w:color w:val="000000"/>
              </w:rPr>
            </w:pPr>
            <w:r w:rsidDel="00000000" w:rsidR="00000000" w:rsidRPr="00000000">
              <w:rPr>
                <w:color w:val="808080"/>
                <w:rtl w:val="0"/>
              </w:rPr>
              <w:t xml:space="preserve">Seventh activity</w:t>
            </w:r>
            <w:r w:rsidDel="00000000" w:rsidR="00000000" w:rsidRPr="00000000">
              <w:rPr>
                <w:rtl w:val="0"/>
              </w:rPr>
            </w:r>
          </w:p>
        </w:tc>
      </w:tr>
      <w:tr>
        <w:trPr>
          <w:cantSplit w:val="0"/>
          <w:tblHeader w:val="0"/>
        </w:trPr>
        <w:tc>
          <w:tcPr>
            <w:gridSpan w:val="2"/>
          </w:tcPr>
          <w:p w:rsidR="00000000" w:rsidDel="00000000" w:rsidP="00000000" w:rsidRDefault="00000000" w:rsidRPr="00000000" w14:paraId="00000162">
            <w:pPr>
              <w:pageBreakBefore w:val="0"/>
              <w:rPr>
                <w:color w:val="000000"/>
              </w:rPr>
            </w:pPr>
            <w:r w:rsidDel="00000000" w:rsidR="00000000" w:rsidRPr="00000000">
              <w:rPr>
                <w:color w:val="000000"/>
                <w:rtl w:val="0"/>
              </w:rPr>
              <w:t xml:space="preserve">Objective #3:</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(written in a sentence or two)</w:t>
            </w:r>
            <w:r w:rsidDel="00000000" w:rsidR="00000000" w:rsidRPr="00000000">
              <w:rPr>
                <w:rtl w:val="0"/>
              </w:rPr>
            </w:r>
          </w:p>
        </w:tc>
        <w:tc>
          <w:tcPr>
            <w:gridSpan w:val="2"/>
          </w:tcPr>
          <w:p w:rsidR="00000000" w:rsidDel="00000000" w:rsidP="00000000" w:rsidRDefault="00000000" w:rsidRPr="00000000" w14:paraId="00000165">
            <w:pPr>
              <w:pageBreakBefore w:val="0"/>
              <w:rPr>
                <w:color w:val="000000"/>
              </w:rPr>
            </w:pPr>
            <w:r w:rsidDel="00000000" w:rsidR="00000000" w:rsidRPr="00000000">
              <w:rPr>
                <w:color w:val="808080"/>
                <w:rtl w:val="0"/>
              </w:rPr>
              <w:t xml:space="preserve">Third objective of the assignment</w:t>
            </w:r>
            <w:r w:rsidDel="00000000" w:rsidR="00000000" w:rsidRPr="00000000">
              <w:rPr>
                <w:rtl w:val="0"/>
              </w:rPr>
            </w:r>
          </w:p>
          <w:p w:rsidR="00000000" w:rsidDel="00000000" w:rsidP="00000000" w:rsidRDefault="00000000" w:rsidRPr="00000000" w14:paraId="00000166">
            <w:pPr>
              <w:pageBreakBefore w:val="0"/>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68">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69">
            <w:pPr>
              <w:pageBreakBefore w:val="0"/>
              <w:rPr>
                <w:color w:val="000000"/>
              </w:rPr>
            </w:pPr>
            <w:r w:rsidDel="00000000" w:rsidR="00000000" w:rsidRPr="00000000">
              <w:rPr>
                <w:color w:val="000000"/>
                <w:rtl w:val="0"/>
              </w:rPr>
              <w:t xml:space="preserve">Activity #1:</w:t>
            </w:r>
          </w:p>
        </w:tc>
        <w:tc>
          <w:tcPr/>
          <w:p w:rsidR="00000000" w:rsidDel="00000000" w:rsidP="00000000" w:rsidRDefault="00000000" w:rsidRPr="00000000" w14:paraId="0000016B">
            <w:pPr>
              <w:pageBreakBefore w:val="0"/>
              <w:rPr>
                <w:color w:val="000000"/>
              </w:rPr>
            </w:pPr>
            <w:r w:rsidDel="00000000" w:rsidR="00000000" w:rsidRPr="00000000">
              <w:rPr>
                <w:color w:val="808080"/>
                <w:rtl w:val="0"/>
              </w:rPr>
              <w:t xml:space="preserve">First activity that will contribute to accomplishing the third objective</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6D">
            <w:pPr>
              <w:pageBreakBefore w:val="0"/>
              <w:rPr>
                <w:color w:val="000000"/>
              </w:rPr>
            </w:pPr>
            <w:r w:rsidDel="00000000" w:rsidR="00000000" w:rsidRPr="00000000">
              <w:rPr>
                <w:color w:val="000000"/>
                <w:rtl w:val="0"/>
              </w:rPr>
              <w:t xml:space="preserve">Activity #2:</w:t>
            </w:r>
          </w:p>
        </w:tc>
        <w:tc>
          <w:tcPr/>
          <w:p w:rsidR="00000000" w:rsidDel="00000000" w:rsidP="00000000" w:rsidRDefault="00000000" w:rsidRPr="00000000" w14:paraId="0000016F">
            <w:pPr>
              <w:pageBreakBefore w:val="0"/>
              <w:rPr>
                <w:color w:val="000000"/>
              </w:rPr>
            </w:pPr>
            <w:r w:rsidDel="00000000" w:rsidR="00000000" w:rsidRPr="00000000">
              <w:rPr>
                <w:color w:val="808080"/>
                <w:rtl w:val="0"/>
              </w:rPr>
              <w:t xml:space="preserve">Second activity</w:t>
            </w:r>
            <w:r w:rsidDel="00000000" w:rsidR="00000000" w:rsidRPr="00000000">
              <w:rPr>
                <w:rtl w:val="0"/>
              </w:rPr>
            </w:r>
          </w:p>
        </w:tc>
      </w:tr>
      <w:tr>
        <w:trPr>
          <w:cantSplit w:val="0"/>
          <w:tblHeader w:val="0"/>
        </w:trPr>
        <w:tc>
          <w:tcPr/>
          <w:p w:rsidR="00000000" w:rsidDel="00000000" w:rsidP="00000000" w:rsidRDefault="00000000" w:rsidRPr="00000000" w14:paraId="00000170">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71">
            <w:pPr>
              <w:pageBreakBefore w:val="0"/>
              <w:rPr>
                <w:color w:val="000000"/>
              </w:rPr>
            </w:pPr>
            <w:r w:rsidDel="00000000" w:rsidR="00000000" w:rsidRPr="00000000">
              <w:rPr>
                <w:color w:val="000000"/>
                <w:rtl w:val="0"/>
              </w:rPr>
              <w:t xml:space="preserve">Activity #3:</w:t>
            </w:r>
          </w:p>
        </w:tc>
        <w:tc>
          <w:tcPr/>
          <w:p w:rsidR="00000000" w:rsidDel="00000000" w:rsidP="00000000" w:rsidRDefault="00000000" w:rsidRPr="00000000" w14:paraId="00000173">
            <w:pPr>
              <w:pageBreakBefore w:val="0"/>
              <w:rPr>
                <w:color w:val="000000"/>
              </w:rPr>
            </w:pPr>
            <w:r w:rsidDel="00000000" w:rsidR="00000000" w:rsidRPr="00000000">
              <w:rPr>
                <w:color w:val="808080"/>
                <w:rtl w:val="0"/>
              </w:rPr>
              <w:t xml:space="preserve">Third activity</w:t>
            </w:r>
            <w:r w:rsidDel="00000000" w:rsidR="00000000" w:rsidRPr="00000000">
              <w:rPr>
                <w:rtl w:val="0"/>
              </w:rPr>
            </w:r>
          </w:p>
        </w:tc>
      </w:tr>
      <w:tr>
        <w:trPr>
          <w:cantSplit w:val="0"/>
          <w:tblHeader w:val="0"/>
        </w:trPr>
        <w:tc>
          <w:tcPr/>
          <w:p w:rsidR="00000000" w:rsidDel="00000000" w:rsidP="00000000" w:rsidRDefault="00000000" w:rsidRPr="00000000" w14:paraId="00000174">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75">
            <w:pPr>
              <w:pageBreakBefore w:val="0"/>
              <w:rPr>
                <w:color w:val="000000"/>
              </w:rPr>
            </w:pPr>
            <w:r w:rsidDel="00000000" w:rsidR="00000000" w:rsidRPr="00000000">
              <w:rPr>
                <w:color w:val="000000"/>
                <w:rtl w:val="0"/>
              </w:rPr>
              <w:t xml:space="preserve">Activity #4:</w:t>
            </w:r>
          </w:p>
        </w:tc>
        <w:tc>
          <w:tcPr/>
          <w:p w:rsidR="00000000" w:rsidDel="00000000" w:rsidP="00000000" w:rsidRDefault="00000000" w:rsidRPr="00000000" w14:paraId="00000177">
            <w:pPr>
              <w:pageBreakBefore w:val="0"/>
              <w:rPr>
                <w:color w:val="000000"/>
              </w:rPr>
            </w:pPr>
            <w:r w:rsidDel="00000000" w:rsidR="00000000" w:rsidRPr="00000000">
              <w:rPr>
                <w:color w:val="808080"/>
                <w:rtl w:val="0"/>
              </w:rPr>
              <w:t xml:space="preserve">Fourth activity</w:t>
            </w:r>
            <w:r w:rsidDel="00000000" w:rsidR="00000000" w:rsidRPr="00000000">
              <w:rPr>
                <w:rtl w:val="0"/>
              </w:rPr>
            </w:r>
          </w:p>
        </w:tc>
      </w:tr>
      <w:tr>
        <w:trPr>
          <w:cantSplit w:val="0"/>
          <w:tblHeader w:val="0"/>
        </w:trPr>
        <w:tc>
          <w:tcPr/>
          <w:p w:rsidR="00000000" w:rsidDel="00000000" w:rsidP="00000000" w:rsidRDefault="00000000" w:rsidRPr="00000000" w14:paraId="00000178">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79">
            <w:pPr>
              <w:pageBreakBefore w:val="0"/>
              <w:rPr>
                <w:color w:val="000000"/>
              </w:rPr>
            </w:pPr>
            <w:r w:rsidDel="00000000" w:rsidR="00000000" w:rsidRPr="00000000">
              <w:rPr>
                <w:color w:val="000000"/>
                <w:rtl w:val="0"/>
              </w:rPr>
              <w:t xml:space="preserve">Activity #5:</w:t>
            </w:r>
          </w:p>
        </w:tc>
        <w:tc>
          <w:tcPr/>
          <w:p w:rsidR="00000000" w:rsidDel="00000000" w:rsidP="00000000" w:rsidRDefault="00000000" w:rsidRPr="00000000" w14:paraId="0000017B">
            <w:pPr>
              <w:pageBreakBefore w:val="0"/>
              <w:rPr>
                <w:color w:val="000000"/>
              </w:rPr>
            </w:pPr>
            <w:r w:rsidDel="00000000" w:rsidR="00000000" w:rsidRPr="00000000">
              <w:rPr>
                <w:color w:val="808080"/>
                <w:rtl w:val="0"/>
              </w:rPr>
              <w:t xml:space="preserve">Fifth activity</w:t>
            </w:r>
            <w:r w:rsidDel="00000000" w:rsidR="00000000" w:rsidRPr="00000000">
              <w:rPr>
                <w:rtl w:val="0"/>
              </w:rPr>
            </w:r>
          </w:p>
        </w:tc>
      </w:tr>
      <w:tr>
        <w:trPr>
          <w:cantSplit w:val="0"/>
          <w:tblHeader w:val="0"/>
        </w:trPr>
        <w:tc>
          <w:tcPr/>
          <w:p w:rsidR="00000000" w:rsidDel="00000000" w:rsidP="00000000" w:rsidRDefault="00000000" w:rsidRPr="00000000" w14:paraId="0000017C">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7D">
            <w:pPr>
              <w:pageBreakBefore w:val="0"/>
              <w:rPr>
                <w:color w:val="000000"/>
              </w:rPr>
            </w:pPr>
            <w:r w:rsidDel="00000000" w:rsidR="00000000" w:rsidRPr="00000000">
              <w:rPr>
                <w:color w:val="000000"/>
                <w:rtl w:val="0"/>
              </w:rPr>
              <w:t xml:space="preserve">Activity #6:</w:t>
            </w:r>
          </w:p>
        </w:tc>
        <w:tc>
          <w:tcPr/>
          <w:p w:rsidR="00000000" w:rsidDel="00000000" w:rsidP="00000000" w:rsidRDefault="00000000" w:rsidRPr="00000000" w14:paraId="0000017F">
            <w:pPr>
              <w:pageBreakBefore w:val="0"/>
              <w:rPr>
                <w:color w:val="000000"/>
              </w:rPr>
            </w:pPr>
            <w:r w:rsidDel="00000000" w:rsidR="00000000" w:rsidRPr="00000000">
              <w:rPr>
                <w:color w:val="808080"/>
                <w:rtl w:val="0"/>
              </w:rPr>
              <w:t xml:space="preserve">Sixth activity</w:t>
            </w:r>
            <w:r w:rsidDel="00000000" w:rsidR="00000000" w:rsidRPr="00000000">
              <w:rPr>
                <w:rtl w:val="0"/>
              </w:rPr>
            </w:r>
          </w:p>
        </w:tc>
      </w:tr>
      <w:tr>
        <w:trPr>
          <w:cantSplit w:val="0"/>
          <w:tblHeader w:val="0"/>
        </w:trPr>
        <w:tc>
          <w:tcPr/>
          <w:p w:rsidR="00000000" w:rsidDel="00000000" w:rsidP="00000000" w:rsidRDefault="00000000" w:rsidRPr="00000000" w14:paraId="00000180">
            <w:pPr>
              <w:pageBreakBefore w:val="0"/>
              <w:rPr>
                <w:color w:val="000000"/>
              </w:rPr>
            </w:pPr>
            <w:r w:rsidDel="00000000" w:rsidR="00000000" w:rsidRPr="00000000">
              <w:rPr>
                <w:rtl w:val="0"/>
              </w:rPr>
            </w:r>
          </w:p>
        </w:tc>
        <w:tc>
          <w:tcPr>
            <w:gridSpan w:val="2"/>
          </w:tcPr>
          <w:p w:rsidR="00000000" w:rsidDel="00000000" w:rsidP="00000000" w:rsidRDefault="00000000" w:rsidRPr="00000000" w14:paraId="00000181">
            <w:pPr>
              <w:pageBreakBefore w:val="0"/>
              <w:rPr>
                <w:color w:val="000000"/>
              </w:rPr>
            </w:pPr>
            <w:r w:rsidDel="00000000" w:rsidR="00000000" w:rsidRPr="00000000">
              <w:rPr>
                <w:color w:val="000000"/>
                <w:rtl w:val="0"/>
              </w:rPr>
              <w:t xml:space="preserve">Activity #7:</w:t>
            </w:r>
          </w:p>
        </w:tc>
        <w:tc>
          <w:tcPr/>
          <w:p w:rsidR="00000000" w:rsidDel="00000000" w:rsidP="00000000" w:rsidRDefault="00000000" w:rsidRPr="00000000" w14:paraId="00000183">
            <w:pPr>
              <w:pageBreakBefore w:val="0"/>
              <w:rPr>
                <w:color w:val="000000"/>
              </w:rPr>
            </w:pPr>
            <w:r w:rsidDel="00000000" w:rsidR="00000000" w:rsidRPr="00000000">
              <w:rPr>
                <w:color w:val="808080"/>
                <w:rtl w:val="0"/>
              </w:rPr>
              <w:t xml:space="preserve">Seventh activity</w:t>
            </w:r>
            <w:r w:rsidDel="00000000" w:rsidR="00000000" w:rsidRPr="00000000">
              <w:rPr>
                <w:rtl w:val="0"/>
              </w:rPr>
            </w:r>
          </w:p>
        </w:tc>
      </w:tr>
    </w:tbl>
    <w:p w:rsidR="00000000" w:rsidDel="00000000" w:rsidP="00000000" w:rsidRDefault="00000000" w:rsidRPr="00000000" w14:paraId="00000184">
      <w:pPr>
        <w:pageBreakBefore w:val="0"/>
        <w:rPr>
          <w:color w:val="bdd7ee"/>
        </w:rPr>
      </w:pPr>
      <w:r w:rsidDel="00000000" w:rsidR="00000000" w:rsidRPr="00000000">
        <w:rPr>
          <w:rtl w:val="0"/>
        </w:rPr>
      </w:r>
    </w:p>
    <w:p w:rsidR="00000000" w:rsidDel="00000000" w:rsidP="00000000" w:rsidRDefault="00000000" w:rsidRPr="00000000" w14:paraId="00000185">
      <w:pPr>
        <w:pStyle w:val="Heading2"/>
        <w:pageBreakBefore w:val="0"/>
        <w:rPr/>
      </w:pPr>
      <w:r w:rsidDel="00000000" w:rsidR="00000000" w:rsidRPr="00000000">
        <w:rPr>
          <w:rtl w:val="0"/>
        </w:rPr>
        <w:t xml:space="preserve">Section V: Signature</w:t>
      </w:r>
    </w:p>
    <w:p w:rsidR="00000000" w:rsidDel="00000000" w:rsidP="00000000" w:rsidRDefault="00000000" w:rsidRPr="00000000" w14:paraId="00000186">
      <w:pPr>
        <w:pageBreakBefore w:val="0"/>
        <w:rPr/>
      </w:pPr>
      <w:r w:rsidDel="00000000" w:rsidR="00000000" w:rsidRPr="00000000">
        <w:rPr>
          <w:rtl w:val="0"/>
        </w:rPr>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3088"/>
        <w:gridCol w:w="3117"/>
        <w:tblGridChange w:id="0">
          <w:tblGrid>
            <w:gridCol w:w="3145"/>
            <w:gridCol w:w="3088"/>
            <w:gridCol w:w="3117"/>
          </w:tblGrid>
        </w:tblGridChange>
      </w:tblGrid>
      <w:tr>
        <w:trPr>
          <w:cantSplit w:val="0"/>
          <w:tblHeader w:val="0"/>
        </w:trPr>
        <w:tc>
          <w:tcPr>
            <w:gridSpan w:val="3"/>
          </w:tcPr>
          <w:p w:rsidR="00000000" w:rsidDel="00000000" w:rsidP="00000000" w:rsidRDefault="00000000" w:rsidRPr="00000000" w14:paraId="00000187">
            <w:pPr>
              <w:pageBreakBefore w:val="0"/>
              <w:rPr>
                <w:b w:val="1"/>
              </w:rPr>
            </w:pPr>
            <w:r w:rsidDel="00000000" w:rsidR="00000000" w:rsidRPr="00000000">
              <w:rPr>
                <w:b w:val="1"/>
                <w:rtl w:val="0"/>
              </w:rPr>
              <w:t xml:space="preserve">By typing your full name and selecting “I Accept” you agree to adhere to the requirements and costs associated with the IAFCC AmeriCorps VISTA Summer Associate program. </w:t>
            </w:r>
          </w:p>
          <w:p w:rsidR="00000000" w:rsidDel="00000000" w:rsidP="00000000" w:rsidRDefault="00000000" w:rsidRPr="00000000" w14:paraId="0000018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18B">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I accept</w:t>
            </w:r>
          </w:p>
          <w:p w:rsidR="00000000" w:rsidDel="00000000" w:rsidP="00000000" w:rsidRDefault="00000000" w:rsidRPr="00000000" w14:paraId="0000018C">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I do NOT accept</w:t>
            </w:r>
          </w:p>
          <w:p w:rsidR="00000000" w:rsidDel="00000000" w:rsidP="00000000" w:rsidRDefault="00000000" w:rsidRPr="00000000" w14:paraId="0000018D">
            <w:pPr>
              <w:pageBreakBefore w:val="0"/>
              <w:rPr/>
            </w:pPr>
            <w:r w:rsidDel="00000000" w:rsidR="00000000" w:rsidRPr="00000000">
              <w:rPr>
                <w:rtl w:val="0"/>
              </w:rPr>
            </w:r>
          </w:p>
        </w:tc>
        <w:tc>
          <w:tcPr/>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color w:val="808080"/>
                <w:rtl w:val="0"/>
              </w:rPr>
              <w:t xml:space="preserve">FirstName LastName</w:t>
            </w:r>
            <w:r w:rsidDel="00000000" w:rsidR="00000000" w:rsidRPr="00000000">
              <w:rPr>
                <w:rtl w:val="0"/>
              </w:rPr>
            </w:r>
          </w:p>
        </w:tc>
        <w:tc>
          <w:tcPr/>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color w:val="808080"/>
                <w:rtl w:val="0"/>
              </w:rPr>
              <w:t xml:space="preserve">Date</w:t>
            </w:r>
            <w:r w:rsidDel="00000000" w:rsidR="00000000" w:rsidRPr="00000000">
              <w:rPr>
                <w:rtl w:val="0"/>
              </w:rPr>
            </w:r>
          </w:p>
        </w:tc>
      </w:tr>
    </w:tbl>
    <w:p w:rsidR="00000000" w:rsidDel="00000000" w:rsidP="00000000" w:rsidRDefault="00000000" w:rsidRPr="00000000" w14:paraId="0000019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Cambria" w:cs="Cambria" w:eastAsia="Cambria" w:hAnsi="Cambria"/>
          <w:b w:val="1"/>
          <w:i w:val="0"/>
          <w:smallCaps w:val="0"/>
          <w:strike w:val="0"/>
          <w:color w:val="1f3864"/>
          <w:sz w:val="28"/>
          <w:szCs w:val="28"/>
          <w:u w:val="none"/>
          <w:shd w:fill="auto" w:val="clear"/>
          <w:vertAlign w:val="baseline"/>
        </w:rPr>
      </w:pPr>
      <w:r w:rsidDel="00000000" w:rsidR="00000000" w:rsidRPr="00000000">
        <w:rPr>
          <w:rFonts w:ascii="Cambria" w:cs="Cambria" w:eastAsia="Cambria" w:hAnsi="Cambria"/>
          <w:b w:val="1"/>
          <w:i w:val="0"/>
          <w:smallCaps w:val="0"/>
          <w:strike w:val="0"/>
          <w:color w:val="1f3864"/>
          <w:sz w:val="28"/>
          <w:szCs w:val="28"/>
          <w:u w:val="none"/>
          <w:shd w:fill="auto" w:val="clear"/>
          <w:vertAlign w:val="baseline"/>
          <w:rtl w:val="0"/>
        </w:rPr>
        <w:t xml:space="preserve">VAD Tip Sheet</w:t>
      </w:r>
    </w:p>
    <w:p w:rsidR="00000000" w:rsidDel="00000000" w:rsidP="00000000" w:rsidRDefault="00000000" w:rsidRPr="00000000" w14:paraId="00000194">
      <w:pPr>
        <w:pageBreakBefore w:val="0"/>
        <w:rPr/>
      </w:pPr>
      <w:r w:rsidDel="00000000" w:rsidR="00000000" w:rsidRPr="00000000">
        <w:rPr>
          <w:rtl w:val="0"/>
        </w:rPr>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000000" w:val="clear"/>
          </w:tcPr>
          <w:p w:rsidR="00000000" w:rsidDel="00000000" w:rsidP="00000000" w:rsidRDefault="00000000" w:rsidRPr="00000000" w14:paraId="00000195">
            <w:pPr>
              <w:pageBreakBefore w:val="0"/>
              <w:jc w:val="center"/>
              <w:rPr>
                <w:b w:val="1"/>
                <w:color w:val="ffffff"/>
              </w:rPr>
            </w:pPr>
            <w:r w:rsidDel="00000000" w:rsidR="00000000" w:rsidRPr="00000000">
              <w:rPr>
                <w:b w:val="1"/>
                <w:color w:val="ffffff"/>
                <w:rtl w:val="0"/>
              </w:rPr>
              <w:t xml:space="preserve">VISTA Assignment Goals, Objectives, and Member Activities</w:t>
            </w:r>
          </w:p>
          <w:p w:rsidR="00000000" w:rsidDel="00000000" w:rsidP="00000000" w:rsidRDefault="00000000" w:rsidRPr="00000000" w14:paraId="00000196">
            <w:pPr>
              <w:pageBreakBefore w:val="0"/>
              <w:jc w:val="center"/>
              <w:rPr>
                <w:b w:val="1"/>
                <w:color w:val="ffffff"/>
              </w:rPr>
            </w:pPr>
            <w:r w:rsidDel="00000000" w:rsidR="00000000" w:rsidRPr="00000000">
              <w:rPr>
                <w:rtl w:val="0"/>
              </w:rPr>
            </w:r>
          </w:p>
        </w:tc>
      </w:tr>
      <w:tr>
        <w:trPr>
          <w:cantSplit w:val="0"/>
          <w:tblHeader w:val="0"/>
        </w:trPr>
        <w:tc>
          <w:tcPr/>
          <w:p w:rsidR="00000000" w:rsidDel="00000000" w:rsidP="00000000" w:rsidRDefault="00000000" w:rsidRPr="00000000" w14:paraId="00000197">
            <w:pPr>
              <w:pageBreakBefore w:val="0"/>
              <w:rPr/>
            </w:pPr>
            <w:r w:rsidDel="00000000" w:rsidR="00000000" w:rsidRPr="00000000">
              <w:rPr>
                <w:b w:val="1"/>
                <w:rtl w:val="0"/>
              </w:rPr>
              <w:t xml:space="preserve">Goal of the Project: </w:t>
            </w:r>
            <w:r w:rsidDel="00000000" w:rsidR="00000000" w:rsidRPr="00000000">
              <w:rPr>
                <w:rtl w:val="0"/>
              </w:rPr>
              <w:t xml:space="preserve">An observable and measurable end result having one or more objectives to be achieved within a more or less fixed timeframe. The goal should: </w:t>
            </w:r>
          </w:p>
          <w:p w:rsidR="00000000" w:rsidDel="00000000" w:rsidP="00000000" w:rsidRDefault="00000000" w:rsidRPr="00000000" w14:paraId="000001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who will be served by VISTA efforts </w:t>
            </w:r>
          </w:p>
          <w:p w:rsidR="00000000" w:rsidDel="00000000" w:rsidP="00000000" w:rsidRDefault="00000000" w:rsidRPr="00000000" w14:paraId="000001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what the VISTA will do (use active verbs: develop, implement, evaluate, etc.)</w:t>
            </w:r>
          </w:p>
          <w:p w:rsidR="00000000" w:rsidDel="00000000" w:rsidP="00000000" w:rsidRDefault="00000000" w:rsidRPr="00000000" w14:paraId="000001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how poverty is addressed by VISTA efforts </w:t>
            </w:r>
          </w:p>
          <w:p w:rsidR="00000000" w:rsidDel="00000000" w:rsidP="00000000" w:rsidRDefault="00000000" w:rsidRPr="00000000" w14:paraId="000001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Describe the extent to which capacity is built (VISTA will build capacity by…) </w:t>
            </w:r>
          </w:p>
          <w:p w:rsidR="00000000" w:rsidDel="00000000" w:rsidP="00000000" w:rsidRDefault="00000000" w:rsidRPr="00000000" w14:paraId="000001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 the specific product or service resulting from VISTA efforts (volunteer management system, partnerships, funding, etc.) </w:t>
            </w:r>
          </w:p>
          <w:p w:rsidR="00000000" w:rsidDel="00000000" w:rsidP="00000000" w:rsidRDefault="00000000" w:rsidRPr="00000000" w14:paraId="0000019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19E">
            <w:pPr>
              <w:pageBreakBefore w:val="0"/>
              <w:rPr/>
            </w:pPr>
            <w:r w:rsidDel="00000000" w:rsidR="00000000" w:rsidRPr="00000000">
              <w:rPr>
                <w:b w:val="1"/>
                <w:rtl w:val="0"/>
              </w:rPr>
              <w:t xml:space="preserve">Objective of the Assignment:</w:t>
            </w:r>
            <w:r w:rsidDel="00000000" w:rsidR="00000000" w:rsidRPr="00000000">
              <w:rPr>
                <w:rtl w:val="0"/>
              </w:rPr>
              <w:t xml:space="preserve"> An objective is something that one's efforts or actions are intended to attain or accomplish. It can be also be described as a purpose, goal or milestone. The objectives should be written in a SMART format. The acronym SMART stands for: </w:t>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pecific: concrete, detailed, well-defined </w:t>
            </w:r>
          </w:p>
          <w:p w:rsidR="00000000" w:rsidDel="00000000" w:rsidP="00000000" w:rsidRDefault="00000000" w:rsidRPr="00000000" w14:paraId="000001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easurable: numbers, quantity, comparison </w:t>
            </w:r>
          </w:p>
          <w:p w:rsidR="00000000" w:rsidDel="00000000" w:rsidP="00000000" w:rsidRDefault="00000000" w:rsidRPr="00000000" w14:paraId="000001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chievable: feasible, actionable </w:t>
            </w:r>
          </w:p>
          <w:p w:rsidR="00000000" w:rsidDel="00000000" w:rsidP="00000000" w:rsidRDefault="00000000" w:rsidRPr="00000000" w14:paraId="000001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ealistic: considering resources </w:t>
            </w:r>
          </w:p>
          <w:p w:rsidR="00000000" w:rsidDel="00000000" w:rsidP="00000000" w:rsidRDefault="00000000" w:rsidRPr="00000000" w14:paraId="000001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ime-Bound: a defined time line</w:t>
            </w:r>
          </w:p>
          <w:p w:rsidR="00000000" w:rsidDel="00000000" w:rsidP="00000000" w:rsidRDefault="00000000" w:rsidRPr="00000000" w14:paraId="000001A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1A5">
            <w:pPr>
              <w:pageBreakBefore w:val="0"/>
              <w:rPr/>
            </w:pPr>
            <w:r w:rsidDel="00000000" w:rsidR="00000000" w:rsidRPr="00000000">
              <w:rPr>
                <w:b w:val="1"/>
                <w:rtl w:val="0"/>
              </w:rPr>
              <w:t xml:space="preserve">Member Activity:</w:t>
            </w:r>
            <w:r w:rsidDel="00000000" w:rsidR="00000000" w:rsidRPr="00000000">
              <w:rPr>
                <w:rtl w:val="0"/>
              </w:rPr>
              <w:t xml:space="preserve"> Describes the specific tasks that the VISTA member will complete to achieve the stated objective. </w:t>
            </w:r>
          </w:p>
          <w:p w:rsidR="00000000" w:rsidDel="00000000" w:rsidP="00000000" w:rsidRDefault="00000000" w:rsidRPr="00000000" w14:paraId="000001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activity begins with active verbs </w:t>
            </w:r>
          </w:p>
          <w:p w:rsidR="00000000" w:rsidDel="00000000" w:rsidP="00000000" w:rsidRDefault="00000000" w:rsidRPr="00000000" w14:paraId="000001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not include staff duties, prohibited activities, or unallowable direct service</w:t>
            </w:r>
          </w:p>
          <w:p w:rsidR="00000000" w:rsidDel="00000000" w:rsidP="00000000" w:rsidRDefault="00000000" w:rsidRPr="00000000" w14:paraId="000001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Avoids the words: advocate, lobby, assist, help, manage, support, and maintain</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Uses the words: develop, implement, evaluate (in addition to other active verbs) </w:t>
            </w:r>
          </w:p>
          <w:p w:rsidR="00000000" w:rsidDel="00000000" w:rsidP="00000000" w:rsidRDefault="00000000" w:rsidRPr="00000000" w14:paraId="000001AA">
            <w:pPr>
              <w:pageBreakBefore w:val="0"/>
              <w:rPr/>
            </w:pPr>
            <w:r w:rsidDel="00000000" w:rsidR="00000000" w:rsidRPr="00000000">
              <w:rPr>
                <w:rtl w:val="0"/>
              </w:rPr>
            </w:r>
          </w:p>
        </w:tc>
      </w:tr>
    </w:tbl>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Style w:val="Heading5"/>
        <w:pageBreakBefore w:val="0"/>
        <w:rPr/>
      </w:pPr>
      <w:r w:rsidDel="00000000" w:rsidR="00000000" w:rsidRPr="00000000">
        <w:rPr>
          <w:rtl w:val="0"/>
        </w:rPr>
        <w:t xml:space="preserve">EXAMPLE</w:t>
      </w:r>
    </w:p>
    <w:p w:rsidR="00000000" w:rsidDel="00000000" w:rsidP="00000000" w:rsidRDefault="00000000" w:rsidRPr="00000000" w14:paraId="000001AD">
      <w:pPr>
        <w:pageBreakBefore w:val="0"/>
        <w:rPr/>
      </w:pPr>
      <w:r w:rsidDel="00000000" w:rsidR="00000000" w:rsidRPr="00000000">
        <w:rPr>
          <w:b w:val="1"/>
          <w:rtl w:val="0"/>
        </w:rPr>
        <w:t xml:space="preserve">Objective: </w:t>
      </w:r>
      <w:r w:rsidDel="00000000" w:rsidR="00000000" w:rsidRPr="00000000">
        <w:rPr>
          <w:rtl w:val="0"/>
        </w:rPr>
        <w:t xml:space="preserve">The Summer Associate will improve the Clinic’s ability to combat the pandemic by maintaining and improving smooth operations of the Clinic’s Covid Vaccination campaign.</w:t>
      </w:r>
    </w:p>
    <w:p w:rsidR="00000000" w:rsidDel="00000000" w:rsidP="00000000" w:rsidRDefault="00000000" w:rsidRPr="00000000" w14:paraId="000001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Activity: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Lead patient and volunteer registration and appointment scheduling</w:t>
      </w:r>
    </w:p>
    <w:p w:rsidR="00000000" w:rsidDel="00000000" w:rsidP="00000000" w:rsidRDefault="00000000" w:rsidRPr="00000000" w14:paraId="000001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Activity: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Setup and tear down/disinfect exam rooms</w:t>
      </w:r>
    </w:p>
    <w:p w:rsidR="00000000" w:rsidDel="00000000" w:rsidP="00000000" w:rsidRDefault="00000000" w:rsidRPr="00000000" w14:paraId="000001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Activity: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 an exit survey/review with patients</w:t>
      </w:r>
    </w:p>
    <w:p w:rsidR="00000000" w:rsidDel="00000000" w:rsidP="00000000" w:rsidRDefault="00000000" w:rsidRPr="00000000" w14:paraId="000001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Activity: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Transcribe for the clinician when needed</w:t>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-203833</wp:posOffset>
          </wp:positionV>
          <wp:extent cx="571500" cy="468630"/>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 cy="4686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rPr/>
    </w:pPr>
    <w:r w:rsidDel="00000000" w:rsidR="00000000" w:rsidRPr="00000000">
      <w:rPr>
        <w:rtl w:val="0"/>
      </w:rPr>
      <w:t xml:space="preserve">07.15.22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color w:val="1f3864"/>
      <w:sz w:val="24"/>
      <w:szCs w:val="24"/>
    </w:rPr>
  </w:style>
  <w:style w:type="paragraph" w:styleId="Heading2">
    <w:name w:val="heading 2"/>
    <w:basedOn w:val="Normal"/>
    <w:next w:val="Normal"/>
    <w:pPr>
      <w:keepNext w:val="1"/>
      <w:pageBreakBefore w:val="0"/>
      <w:shd w:fill="deebf6" w:val="clear"/>
      <w:spacing w:before="200" w:line="240" w:lineRule="auto"/>
      <w:jc w:val="center"/>
    </w:pPr>
    <w:rPr>
      <w:b w:val="1"/>
      <w:color w:val="1f3864"/>
    </w:rPr>
  </w:style>
  <w:style w:type="paragraph" w:styleId="Heading3">
    <w:name w:val="heading 3"/>
    <w:basedOn w:val="Normal"/>
    <w:next w:val="Normal"/>
    <w:pPr>
      <w:keepNext w:val="1"/>
      <w:keepLines w:val="1"/>
      <w:pageBreakBefore w:val="0"/>
      <w:spacing w:before="40" w:lineRule="auto"/>
    </w:pPr>
    <w:rPr/>
  </w:style>
  <w:style w:type="paragraph" w:styleId="Heading4">
    <w:name w:val="heading 4"/>
    <w:basedOn w:val="Normal"/>
    <w:next w:val="Normal"/>
    <w:pPr>
      <w:keepNext w:val="1"/>
      <w:keepLines w:val="1"/>
      <w:pageBreakBefore w:val="0"/>
      <w:spacing w:before="40" w:lineRule="auto"/>
    </w:pPr>
    <w:rPr>
      <w:color w:val="808080"/>
    </w:rPr>
  </w:style>
  <w:style w:type="paragraph" w:styleId="Heading5">
    <w:name w:val="heading 5"/>
    <w:basedOn w:val="Normal"/>
    <w:next w:val="Normal"/>
    <w:pPr>
      <w:keepNext w:val="1"/>
      <w:keepLines w:val="1"/>
      <w:pageBreakBefore w:val="0"/>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240" w:lineRule="auto"/>
    </w:pPr>
    <w:rPr>
      <w:color w:val="1f3864"/>
      <w:sz w:val="36"/>
      <w:szCs w:val="36"/>
    </w:rPr>
  </w:style>
  <w:style w:type="paragraph" w:styleId="Normal" w:default="1">
    <w:name w:val="Normal"/>
    <w:qFormat w:val="1"/>
    <w:rsid w:val="008C1C25"/>
    <w:pPr>
      <w:spacing w:after="0"/>
      <w:contextualSpacing w:val="1"/>
    </w:pPr>
    <w:rPr>
      <w:rFonts w:ascii="Cambria" w:hAnsi="Cambria"/>
      <w:color w:val="000000" w:themeColor="text1"/>
      <w:sz w:val="22"/>
    </w:rPr>
  </w:style>
  <w:style w:type="paragraph" w:styleId="Heading1">
    <w:name w:val="heading 1"/>
    <w:basedOn w:val="Normal"/>
    <w:next w:val="Normal"/>
    <w:link w:val="Heading1Char"/>
    <w:uiPriority w:val="9"/>
    <w:qFormat w:val="1"/>
    <w:rsid w:val="00F4309A"/>
    <w:pPr>
      <w:keepNext w:val="1"/>
      <w:keepLines w:val="1"/>
      <w:spacing w:before="240"/>
      <w:outlineLvl w:val="0"/>
    </w:pPr>
    <w:rPr>
      <w:rFonts w:cstheme="majorBidi" w:eastAsiaTheme="majorEastAsia"/>
      <w:b w:val="1"/>
      <w:color w:val="1f3864" w:themeColor="accent1" w:themeShade="000080"/>
      <w:sz w:val="24"/>
      <w:szCs w:val="32"/>
    </w:rPr>
  </w:style>
  <w:style w:type="paragraph" w:styleId="Heading2">
    <w:name w:val="heading 2"/>
    <w:basedOn w:val="Normal"/>
    <w:next w:val="Normal"/>
    <w:link w:val="Heading2Char"/>
    <w:qFormat w:val="1"/>
    <w:rsid w:val="006E497C"/>
    <w:pPr>
      <w:keepNext w:val="1"/>
      <w:shd w:color="auto" w:fill="deeaf6" w:themeFill="accent5" w:themeFillTint="000033" w:val="clear"/>
      <w:spacing w:before="200" w:line="240" w:lineRule="auto"/>
      <w:contextualSpacing w:val="0"/>
      <w:jc w:val="center"/>
      <w:outlineLvl w:val="1"/>
    </w:pPr>
    <w:rPr>
      <w:rFonts w:cs="Times New Roman" w:eastAsia="Times New Roman"/>
      <w:b w:val="1"/>
      <w:color w:val="1f3864" w:themeColor="accent1" w:themeShade="000080"/>
      <w:szCs w:val="24"/>
    </w:rPr>
  </w:style>
  <w:style w:type="paragraph" w:styleId="Heading3">
    <w:name w:val="heading 3"/>
    <w:basedOn w:val="Normal"/>
    <w:next w:val="Normal"/>
    <w:link w:val="Heading3Char"/>
    <w:uiPriority w:val="9"/>
    <w:unhideWhenUsed w:val="1"/>
    <w:qFormat w:val="1"/>
    <w:rsid w:val="00D675C6"/>
    <w:pPr>
      <w:keepNext w:val="1"/>
      <w:keepLines w:val="1"/>
      <w:spacing w:before="40"/>
      <w:outlineLvl w:val="2"/>
    </w:pPr>
    <w:rPr>
      <w:rFonts w:cstheme="majorBidi" w:eastAsiaTheme="majorEastAsia"/>
      <w:szCs w:val="24"/>
    </w:rPr>
  </w:style>
  <w:style w:type="paragraph" w:styleId="Heading4">
    <w:name w:val="heading 4"/>
    <w:basedOn w:val="Normal"/>
    <w:next w:val="Normal"/>
    <w:link w:val="Heading4Char"/>
    <w:uiPriority w:val="9"/>
    <w:unhideWhenUsed w:val="1"/>
    <w:qFormat w:val="1"/>
    <w:rsid w:val="00D675C6"/>
    <w:pPr>
      <w:keepNext w:val="1"/>
      <w:keepLines w:val="1"/>
      <w:spacing w:before="40"/>
      <w:outlineLvl w:val="3"/>
    </w:pPr>
    <w:rPr>
      <w:rFonts w:cstheme="majorBidi" w:eastAsiaTheme="majorEastAsia"/>
      <w:iCs w:val="1"/>
      <w:color w:val="808080" w:themeColor="background1" w:themeShade="000080"/>
    </w:rPr>
  </w:style>
  <w:style w:type="paragraph" w:styleId="Heading5">
    <w:name w:val="heading 5"/>
    <w:basedOn w:val="Normal"/>
    <w:next w:val="Normal"/>
    <w:link w:val="Heading5Char"/>
    <w:uiPriority w:val="9"/>
    <w:unhideWhenUsed w:val="1"/>
    <w:qFormat w:val="1"/>
    <w:rsid w:val="00761968"/>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81422"/>
    <w:pPr>
      <w:spacing w:after="0" w:line="240" w:lineRule="auto"/>
    </w:pPr>
  </w:style>
  <w:style w:type="character" w:styleId="Heading2Char" w:customStyle="1">
    <w:name w:val="Heading 2 Char"/>
    <w:basedOn w:val="DefaultParagraphFont"/>
    <w:link w:val="Heading2"/>
    <w:rsid w:val="006E497C"/>
    <w:rPr>
      <w:rFonts w:ascii="Cambria" w:cs="Times New Roman" w:eastAsia="Times New Roman" w:hAnsi="Cambria"/>
      <w:b w:val="1"/>
      <w:color w:val="1f3864" w:themeColor="accent1" w:themeShade="000080"/>
      <w:szCs w:val="24"/>
      <w:shd w:color="auto" w:fill="deeaf6" w:themeFill="accent5" w:themeFillTint="000033" w:val="clear"/>
    </w:rPr>
  </w:style>
  <w:style w:type="character" w:styleId="Heading1Char" w:customStyle="1">
    <w:name w:val="Heading 1 Char"/>
    <w:basedOn w:val="DefaultParagraphFont"/>
    <w:link w:val="Heading1"/>
    <w:uiPriority w:val="9"/>
    <w:rsid w:val="00F4309A"/>
    <w:rPr>
      <w:rFonts w:ascii="Cambria" w:hAnsi="Cambria" w:cstheme="majorBidi" w:eastAsiaTheme="majorEastAsia"/>
      <w:b w:val="1"/>
      <w:color w:val="1f3864" w:themeColor="accent1" w:themeShade="000080"/>
      <w:szCs w:val="32"/>
    </w:rPr>
  </w:style>
  <w:style w:type="paragraph" w:styleId="Title">
    <w:name w:val="Title"/>
    <w:basedOn w:val="Normal"/>
    <w:next w:val="Normal"/>
    <w:link w:val="TitleChar"/>
    <w:uiPriority w:val="10"/>
    <w:qFormat w:val="1"/>
    <w:rsid w:val="00C71BB5"/>
    <w:pPr>
      <w:spacing w:line="240" w:lineRule="auto"/>
    </w:pPr>
    <w:rPr>
      <w:rFonts w:cstheme="majorBidi" w:eastAsiaTheme="majorEastAsia"/>
      <w:color w:val="1f3864" w:themeColor="accent1" w:themeShade="000080"/>
      <w:spacing w:val="-10"/>
      <w:kern w:val="28"/>
      <w:sz w:val="36"/>
      <w:szCs w:val="56"/>
    </w:rPr>
  </w:style>
  <w:style w:type="character" w:styleId="TitleChar" w:customStyle="1">
    <w:name w:val="Title Char"/>
    <w:basedOn w:val="DefaultParagraphFont"/>
    <w:link w:val="Title"/>
    <w:uiPriority w:val="10"/>
    <w:rsid w:val="00C71BB5"/>
    <w:rPr>
      <w:rFonts w:ascii="Cambria" w:hAnsi="Cambria" w:cstheme="majorBidi" w:eastAsiaTheme="majorEastAsia"/>
      <w:color w:val="1f3864" w:themeColor="accent1" w:themeShade="000080"/>
      <w:spacing w:val="-10"/>
      <w:kern w:val="28"/>
      <w:sz w:val="36"/>
      <w:szCs w:val="56"/>
    </w:rPr>
  </w:style>
  <w:style w:type="paragraph" w:styleId="Subtitle">
    <w:name w:val="Subtitle"/>
    <w:basedOn w:val="Normal"/>
    <w:next w:val="Normal"/>
    <w:link w:val="SubtitleChar"/>
    <w:uiPriority w:val="11"/>
    <w:qFormat w:val="1"/>
    <w:rsid w:val="00C71BB5"/>
    <w:pPr>
      <w:numPr>
        <w:ilvl w:val="1"/>
      </w:numPr>
      <w:spacing w:after="160"/>
    </w:pPr>
    <w:rPr>
      <w:rFonts w:eastAsiaTheme="minorEastAsia"/>
      <w:color w:val="acb9ca" w:themeColor="text2" w:themeTint="000066"/>
      <w:spacing w:val="15"/>
      <w:sz w:val="32"/>
    </w:rPr>
  </w:style>
  <w:style w:type="character" w:styleId="SubtitleChar" w:customStyle="1">
    <w:name w:val="Subtitle Char"/>
    <w:basedOn w:val="DefaultParagraphFont"/>
    <w:link w:val="Subtitle"/>
    <w:uiPriority w:val="11"/>
    <w:rsid w:val="00C71BB5"/>
    <w:rPr>
      <w:rFonts w:ascii="Cambria" w:hAnsi="Cambria" w:eastAsiaTheme="minorEastAsia"/>
      <w:color w:val="acb9ca" w:themeColor="text2" w:themeTint="000066"/>
      <w:spacing w:val="15"/>
      <w:sz w:val="32"/>
    </w:rPr>
  </w:style>
  <w:style w:type="character" w:styleId="Heading3Char" w:customStyle="1">
    <w:name w:val="Heading 3 Char"/>
    <w:basedOn w:val="DefaultParagraphFont"/>
    <w:link w:val="Heading3"/>
    <w:uiPriority w:val="9"/>
    <w:rsid w:val="00D675C6"/>
    <w:rPr>
      <w:rFonts w:ascii="Cambria" w:hAnsi="Cambria" w:cstheme="majorBidi" w:eastAsiaTheme="majorEastAsia"/>
      <w:color w:val="000000" w:themeColor="text1"/>
      <w:szCs w:val="24"/>
    </w:rPr>
  </w:style>
  <w:style w:type="character" w:styleId="Heading4Char" w:customStyle="1">
    <w:name w:val="Heading 4 Char"/>
    <w:basedOn w:val="DefaultParagraphFont"/>
    <w:link w:val="Heading4"/>
    <w:uiPriority w:val="9"/>
    <w:rsid w:val="00D675C6"/>
    <w:rPr>
      <w:rFonts w:ascii="Cambria" w:hAnsi="Cambria" w:cstheme="majorBidi" w:eastAsiaTheme="majorEastAsia"/>
      <w:iCs w:val="1"/>
      <w:color w:val="808080" w:themeColor="background1" w:themeShade="000080"/>
      <w:sz w:val="22"/>
    </w:rPr>
  </w:style>
  <w:style w:type="character" w:styleId="Hyperlink">
    <w:name w:val="Hyperlink"/>
    <w:basedOn w:val="DefaultParagraphFont"/>
    <w:uiPriority w:val="99"/>
    <w:unhideWhenUsed w:val="1"/>
    <w:rsid w:val="00D57A69"/>
    <w:rPr>
      <w:color w:val="0563c1" w:themeColor="hyperlink"/>
      <w:u w:val="single"/>
    </w:rPr>
  </w:style>
  <w:style w:type="character" w:styleId="UnresolvedMention">
    <w:name w:val="Unresolved Mention"/>
    <w:basedOn w:val="DefaultParagraphFont"/>
    <w:uiPriority w:val="99"/>
    <w:semiHidden w:val="1"/>
    <w:unhideWhenUsed w:val="1"/>
    <w:rsid w:val="00D57A69"/>
    <w:rPr>
      <w:color w:val="605e5c"/>
      <w:shd w:color="auto" w:fill="e1dfdd" w:val="clear"/>
    </w:rPr>
  </w:style>
  <w:style w:type="paragraph" w:styleId="Header">
    <w:name w:val="header"/>
    <w:basedOn w:val="Normal"/>
    <w:link w:val="HeaderChar"/>
    <w:uiPriority w:val="99"/>
    <w:unhideWhenUsed w:val="1"/>
    <w:rsid w:val="00925795"/>
    <w:pPr>
      <w:tabs>
        <w:tab w:val="center" w:pos="4680"/>
        <w:tab w:val="right" w:pos="9360"/>
      </w:tabs>
      <w:spacing w:line="240" w:lineRule="auto"/>
    </w:pPr>
  </w:style>
  <w:style w:type="character" w:styleId="HeaderChar" w:customStyle="1">
    <w:name w:val="Header Char"/>
    <w:basedOn w:val="DefaultParagraphFont"/>
    <w:link w:val="Header"/>
    <w:uiPriority w:val="99"/>
    <w:rsid w:val="00925795"/>
    <w:rPr>
      <w:rFonts w:ascii="Cambria" w:hAnsi="Cambria"/>
    </w:rPr>
  </w:style>
  <w:style w:type="paragraph" w:styleId="Footer">
    <w:name w:val="footer"/>
    <w:basedOn w:val="Normal"/>
    <w:link w:val="FooterChar"/>
    <w:uiPriority w:val="99"/>
    <w:unhideWhenUsed w:val="1"/>
    <w:rsid w:val="00925795"/>
    <w:pPr>
      <w:tabs>
        <w:tab w:val="center" w:pos="4680"/>
        <w:tab w:val="right" w:pos="9360"/>
      </w:tabs>
      <w:spacing w:line="240" w:lineRule="auto"/>
    </w:pPr>
  </w:style>
  <w:style w:type="character" w:styleId="FooterChar" w:customStyle="1">
    <w:name w:val="Footer Char"/>
    <w:basedOn w:val="DefaultParagraphFont"/>
    <w:link w:val="Footer"/>
    <w:uiPriority w:val="99"/>
    <w:rsid w:val="00925795"/>
    <w:rPr>
      <w:rFonts w:ascii="Cambria" w:hAnsi="Cambria"/>
    </w:rPr>
  </w:style>
  <w:style w:type="paragraph" w:styleId="Paragraph" w:customStyle="1">
    <w:name w:val="Paragraph"/>
    <w:basedOn w:val="Normal"/>
    <w:next w:val="Normal"/>
    <w:link w:val="ParagraphChar"/>
    <w:qFormat w:val="1"/>
    <w:rsid w:val="00B65CE7"/>
    <w:rPr>
      <w:b w:val="1"/>
      <w:color w:val="1f3864" w:themeColor="accent1" w:themeShade="000080"/>
      <w:sz w:val="28"/>
    </w:rPr>
  </w:style>
  <w:style w:type="paragraph" w:styleId="Sub-Paragraph" w:customStyle="1">
    <w:name w:val="Sub-Paragraph"/>
    <w:basedOn w:val="Paragraph"/>
    <w:link w:val="Sub-ParagraphChar"/>
    <w:qFormat w:val="1"/>
    <w:rsid w:val="000124A2"/>
    <w:rPr>
      <w:color w:val="8eaadb" w:themeColor="accent1" w:themeTint="000099"/>
      <w:sz w:val="24"/>
    </w:rPr>
  </w:style>
  <w:style w:type="character" w:styleId="ParagraphChar" w:customStyle="1">
    <w:name w:val="Paragraph Char"/>
    <w:basedOn w:val="DefaultParagraphFont"/>
    <w:link w:val="Paragraph"/>
    <w:rsid w:val="00B65CE7"/>
    <w:rPr>
      <w:rFonts w:ascii="Cambria" w:hAnsi="Cambria"/>
      <w:b w:val="1"/>
      <w:color w:val="1f3864" w:themeColor="accent1" w:themeShade="000080"/>
      <w:sz w:val="28"/>
    </w:rPr>
  </w:style>
  <w:style w:type="table" w:styleId="TableGrid">
    <w:name w:val="Table Grid"/>
    <w:basedOn w:val="TableNormal"/>
    <w:uiPriority w:val="39"/>
    <w:rsid w:val="006E497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ParagraphChar" w:customStyle="1">
    <w:name w:val="Sub-Paragraph Char"/>
    <w:basedOn w:val="ParagraphChar"/>
    <w:link w:val="Sub-Paragraph"/>
    <w:rsid w:val="000124A2"/>
    <w:rPr>
      <w:rFonts w:ascii="Cambria" w:hAnsi="Cambria"/>
      <w:b w:val="1"/>
      <w:color w:val="8eaadb" w:themeColor="accent1" w:themeTint="000099"/>
      <w:sz w:val="28"/>
    </w:rPr>
  </w:style>
  <w:style w:type="character" w:styleId="PlaceholderText">
    <w:name w:val="Placeholder Text"/>
    <w:basedOn w:val="DefaultParagraphFont"/>
    <w:uiPriority w:val="99"/>
    <w:semiHidden w:val="1"/>
    <w:rsid w:val="006E497C"/>
    <w:rPr>
      <w:color w:val="808080"/>
    </w:rPr>
  </w:style>
  <w:style w:type="paragraph" w:styleId="Normal2" w:customStyle="1">
    <w:name w:val="Normal2"/>
    <w:basedOn w:val="Normal"/>
    <w:link w:val="Normal2Char"/>
    <w:qFormat w:val="1"/>
    <w:rsid w:val="007E197C"/>
    <w:pPr>
      <w:spacing w:line="240" w:lineRule="auto"/>
    </w:pPr>
    <w:rPr>
      <w:sz w:val="18"/>
    </w:rPr>
  </w:style>
  <w:style w:type="paragraph" w:styleId="z-TopofForm">
    <w:name w:val="HTML Top of Form"/>
    <w:basedOn w:val="Normal"/>
    <w:next w:val="Normal"/>
    <w:link w:val="z-TopofFormChar"/>
    <w:hidden w:val="1"/>
    <w:uiPriority w:val="99"/>
    <w:semiHidden w:val="1"/>
    <w:unhideWhenUsed w:val="1"/>
    <w:rsid w:val="00396638"/>
    <w:pPr>
      <w:pBdr>
        <w:bottom w:color="auto" w:space="1" w:sz="6" w:val="single"/>
      </w:pBdr>
      <w:jc w:val="center"/>
    </w:pPr>
    <w:rPr>
      <w:rFonts w:ascii="Arial" w:cs="Arial" w:hAnsi="Arial"/>
      <w:vanish w:val="1"/>
      <w:sz w:val="16"/>
      <w:szCs w:val="16"/>
    </w:rPr>
  </w:style>
  <w:style w:type="character" w:styleId="Normal2Char" w:customStyle="1">
    <w:name w:val="Normal2 Char"/>
    <w:basedOn w:val="DefaultParagraphFont"/>
    <w:link w:val="Normal2"/>
    <w:rsid w:val="007E197C"/>
    <w:rPr>
      <w:rFonts w:ascii="Cambria" w:hAnsi="Cambria"/>
      <w:sz w:val="18"/>
    </w:rPr>
  </w:style>
  <w:style w:type="character" w:styleId="z-TopofFormChar" w:customStyle="1">
    <w:name w:val="z-Top of Form Char"/>
    <w:basedOn w:val="DefaultParagraphFont"/>
    <w:link w:val="z-TopofForm"/>
    <w:uiPriority w:val="99"/>
    <w:semiHidden w:val="1"/>
    <w:rsid w:val="00396638"/>
    <w:rPr>
      <w:rFonts w:ascii="Arial" w:cs="Arial"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396638"/>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396638"/>
    <w:rPr>
      <w:rFonts w:ascii="Arial" w:cs="Arial" w:hAnsi="Arial"/>
      <w:vanish w:val="1"/>
      <w:sz w:val="16"/>
      <w:szCs w:val="16"/>
    </w:rPr>
  </w:style>
  <w:style w:type="paragraph" w:styleId="ListParagraph">
    <w:name w:val="List Paragraph"/>
    <w:basedOn w:val="Normal"/>
    <w:uiPriority w:val="34"/>
    <w:qFormat w:val="1"/>
    <w:rsid w:val="00CE0930"/>
    <w:pPr>
      <w:ind w:left="720"/>
    </w:pPr>
  </w:style>
  <w:style w:type="paragraph" w:styleId="Normal3" w:customStyle="1">
    <w:name w:val="Normal3"/>
    <w:basedOn w:val="Normal"/>
    <w:link w:val="Normal3Char"/>
    <w:rsid w:val="00F4309A"/>
  </w:style>
  <w:style w:type="character" w:styleId="Heading5Char" w:customStyle="1">
    <w:name w:val="Heading 5 Char"/>
    <w:basedOn w:val="DefaultParagraphFont"/>
    <w:link w:val="Heading5"/>
    <w:uiPriority w:val="9"/>
    <w:rsid w:val="00761968"/>
    <w:rPr>
      <w:rFonts w:asciiTheme="majorHAnsi" w:cstheme="majorBidi" w:eastAsiaTheme="majorEastAsia" w:hAnsiTheme="majorHAnsi"/>
      <w:color w:val="2f5496" w:themeColor="accent1" w:themeShade="0000BF"/>
      <w:sz w:val="22"/>
    </w:rPr>
  </w:style>
  <w:style w:type="character" w:styleId="Normal3Char" w:customStyle="1">
    <w:name w:val="Normal3 Char"/>
    <w:basedOn w:val="DefaultParagraphFont"/>
    <w:link w:val="Normal3"/>
    <w:rsid w:val="00F4309A"/>
    <w:rPr>
      <w:rFonts w:ascii="Cambria" w:hAnsi="Cambria"/>
      <w:color w:val="000000" w:themeColor="text1"/>
      <w:sz w:val="22"/>
    </w:rPr>
  </w:style>
  <w:style w:type="paragraph" w:styleId="NormalWeb">
    <w:name w:val="Normal (Web)"/>
    <w:basedOn w:val="Normal"/>
    <w:uiPriority w:val="99"/>
    <w:semiHidden w:val="1"/>
    <w:unhideWhenUsed w:val="1"/>
    <w:rsid w:val="00DB4418"/>
    <w:rPr>
      <w:rFonts w:ascii="Times New Roman" w:cs="Times New Roman" w:hAnsi="Times New Roman"/>
      <w:sz w:val="24"/>
      <w:szCs w:val="24"/>
    </w:rPr>
  </w:style>
  <w:style w:type="paragraph" w:styleId="Subtitle">
    <w:name w:val="Subtitle"/>
    <w:basedOn w:val="Normal"/>
    <w:next w:val="Normal"/>
    <w:pPr>
      <w:pageBreakBefore w:val="0"/>
      <w:spacing w:after="160" w:lineRule="auto"/>
    </w:pPr>
    <w:rPr>
      <w:color w:val="acb9ca"/>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ecutivedirector@illinoisfreeclinic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stu646NOSD2ovUKUGpxuUcR/w==">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2021-03-29T14:15:00Z</dcterms:created>
  <dc:creator>Sofia Howson</dc:creator>
</cp:coreProperties>
</file>