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45" w:rsidRDefault="00613BF8" w:rsidP="000A1C45">
      <w:pPr>
        <w:spacing w:after="120"/>
        <w:jc w:val="center"/>
        <w:rPr>
          <w:b/>
          <w:sz w:val="28"/>
          <w:szCs w:val="28"/>
        </w:rPr>
      </w:pPr>
      <w:r w:rsidRPr="00613BF8">
        <w:rPr>
          <w:b/>
          <w:noProof/>
          <w:sz w:val="28"/>
          <w:szCs w:val="28"/>
        </w:rPr>
        <w:drawing>
          <wp:inline distT="0" distB="0" distL="0" distR="0">
            <wp:extent cx="857250" cy="848413"/>
            <wp:effectExtent l="0" t="0" r="0" b="8890"/>
            <wp:docPr id="1" name="Picture 1" descr="C:\Users\pflaherty\Desktop\HC3 Logo 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laherty\Desktop\HC3 Logo Blu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15" cy="881731"/>
                    </a:xfrm>
                    <a:prstGeom prst="rect">
                      <a:avLst/>
                    </a:prstGeom>
                    <a:noFill/>
                    <a:ln>
                      <a:noFill/>
                    </a:ln>
                  </pic:spPr>
                </pic:pic>
              </a:graphicData>
            </a:graphic>
          </wp:inline>
        </w:drawing>
      </w:r>
    </w:p>
    <w:p w:rsidR="00C655BF" w:rsidRPr="00DD442D" w:rsidRDefault="00C655BF" w:rsidP="003C7B22">
      <w:pPr>
        <w:spacing w:after="120"/>
        <w:jc w:val="center"/>
        <w:rPr>
          <w:b/>
          <w:sz w:val="32"/>
          <w:szCs w:val="32"/>
        </w:rPr>
      </w:pPr>
      <w:r w:rsidRPr="00DD442D">
        <w:rPr>
          <w:b/>
          <w:sz w:val="32"/>
          <w:szCs w:val="32"/>
        </w:rPr>
        <w:t>Healthy Communities Cook County</w:t>
      </w:r>
      <w:r w:rsidR="00E14BF5">
        <w:rPr>
          <w:b/>
          <w:sz w:val="32"/>
          <w:szCs w:val="32"/>
        </w:rPr>
        <w:t xml:space="preserve"> (HC3)</w:t>
      </w:r>
    </w:p>
    <w:p w:rsidR="00C655BF" w:rsidRPr="0021187C" w:rsidRDefault="00C655BF" w:rsidP="003C7B22">
      <w:pPr>
        <w:spacing w:after="120"/>
        <w:rPr>
          <w:b/>
          <w:sz w:val="20"/>
          <w:szCs w:val="20"/>
        </w:rPr>
      </w:pPr>
      <w:r w:rsidRPr="0021187C">
        <w:rPr>
          <w:b/>
          <w:sz w:val="20"/>
          <w:szCs w:val="20"/>
        </w:rPr>
        <w:t>What</w:t>
      </w:r>
      <w:r w:rsidR="00A85E80" w:rsidRPr="0021187C">
        <w:rPr>
          <w:b/>
          <w:sz w:val="20"/>
          <w:szCs w:val="20"/>
        </w:rPr>
        <w:t>’</w:t>
      </w:r>
      <w:r w:rsidRPr="0021187C">
        <w:rPr>
          <w:b/>
          <w:sz w:val="20"/>
          <w:szCs w:val="20"/>
        </w:rPr>
        <w:t xml:space="preserve">s the problem? </w:t>
      </w:r>
    </w:p>
    <w:p w:rsidR="00C655BF" w:rsidRPr="0021187C" w:rsidRDefault="00D5102B" w:rsidP="003C7B22">
      <w:pPr>
        <w:spacing w:after="120"/>
        <w:rPr>
          <w:sz w:val="20"/>
          <w:szCs w:val="20"/>
        </w:rPr>
      </w:pPr>
      <w:r w:rsidRPr="0021187C">
        <w:rPr>
          <w:sz w:val="20"/>
          <w:szCs w:val="20"/>
        </w:rPr>
        <w:t>Since the implementation</w:t>
      </w:r>
      <w:r w:rsidR="007B76D5" w:rsidRPr="0021187C">
        <w:rPr>
          <w:sz w:val="20"/>
          <w:szCs w:val="20"/>
        </w:rPr>
        <w:t xml:space="preserve"> of the Affordable Care Act</w:t>
      </w:r>
      <w:r w:rsidR="00E14BF5">
        <w:rPr>
          <w:sz w:val="20"/>
          <w:szCs w:val="20"/>
        </w:rPr>
        <w:t xml:space="preserve"> (also known as </w:t>
      </w:r>
      <w:proofErr w:type="spellStart"/>
      <w:r w:rsidR="00E14BF5">
        <w:rPr>
          <w:sz w:val="20"/>
          <w:szCs w:val="20"/>
        </w:rPr>
        <w:t>ObamaCare</w:t>
      </w:r>
      <w:proofErr w:type="spellEnd"/>
      <w:r w:rsidR="00E14BF5">
        <w:rPr>
          <w:sz w:val="20"/>
          <w:szCs w:val="20"/>
        </w:rPr>
        <w:t>)</w:t>
      </w:r>
      <w:r w:rsidR="00C655BF" w:rsidRPr="0021187C">
        <w:rPr>
          <w:sz w:val="20"/>
          <w:szCs w:val="20"/>
        </w:rPr>
        <w:t xml:space="preserve">, many more Americans are covered by and have access to health insurance. However, </w:t>
      </w:r>
      <w:r w:rsidR="00196F82" w:rsidRPr="0021187C">
        <w:rPr>
          <w:sz w:val="20"/>
          <w:szCs w:val="20"/>
        </w:rPr>
        <w:t>many Cook County residents continue to lack access to health care due to the unaffordability of health insurance, lack of information on how to enroll or use their health insurance, and immigration status.</w:t>
      </w:r>
    </w:p>
    <w:p w:rsidR="00C655BF" w:rsidRPr="0021187C" w:rsidRDefault="00613BF8" w:rsidP="003C7B22">
      <w:pPr>
        <w:spacing w:after="120"/>
        <w:rPr>
          <w:sz w:val="20"/>
          <w:szCs w:val="20"/>
        </w:rPr>
      </w:pPr>
      <w:r w:rsidRPr="0021187C">
        <w:rPr>
          <w:sz w:val="20"/>
          <w:szCs w:val="20"/>
        </w:rPr>
        <w:t>Therefore</w:t>
      </w:r>
      <w:r w:rsidR="00E14BF5">
        <w:rPr>
          <w:sz w:val="20"/>
          <w:szCs w:val="20"/>
        </w:rPr>
        <w:t>, many uninsured are:</w:t>
      </w:r>
    </w:p>
    <w:p w:rsidR="00C655BF" w:rsidRPr="0021187C" w:rsidRDefault="00D5102B" w:rsidP="00FF2392">
      <w:pPr>
        <w:pStyle w:val="ListParagraph"/>
        <w:numPr>
          <w:ilvl w:val="0"/>
          <w:numId w:val="5"/>
        </w:numPr>
        <w:spacing w:after="120"/>
        <w:ind w:left="1080"/>
        <w:rPr>
          <w:sz w:val="20"/>
          <w:szCs w:val="20"/>
        </w:rPr>
      </w:pPr>
      <w:r w:rsidRPr="0021187C">
        <w:rPr>
          <w:sz w:val="20"/>
          <w:szCs w:val="20"/>
        </w:rPr>
        <w:t>Forgoing</w:t>
      </w:r>
      <w:r w:rsidR="00C655BF" w:rsidRPr="0021187C">
        <w:rPr>
          <w:sz w:val="20"/>
          <w:szCs w:val="20"/>
        </w:rPr>
        <w:t xml:space="preserve"> care</w:t>
      </w:r>
    </w:p>
    <w:p w:rsidR="00A571ED" w:rsidRPr="0021187C" w:rsidRDefault="00A571ED" w:rsidP="00FF2392">
      <w:pPr>
        <w:pStyle w:val="ListParagraph"/>
        <w:numPr>
          <w:ilvl w:val="0"/>
          <w:numId w:val="5"/>
        </w:numPr>
        <w:spacing w:after="120"/>
        <w:ind w:left="1080"/>
        <w:rPr>
          <w:sz w:val="20"/>
          <w:szCs w:val="20"/>
        </w:rPr>
      </w:pPr>
      <w:r w:rsidRPr="0021187C">
        <w:rPr>
          <w:sz w:val="20"/>
          <w:szCs w:val="20"/>
        </w:rPr>
        <w:t>Developing chronic conditions</w:t>
      </w:r>
    </w:p>
    <w:p w:rsidR="0021187C" w:rsidRPr="008A088A" w:rsidRDefault="00D5102B" w:rsidP="008A088A">
      <w:pPr>
        <w:pStyle w:val="ListParagraph"/>
        <w:numPr>
          <w:ilvl w:val="0"/>
          <w:numId w:val="5"/>
        </w:numPr>
        <w:spacing w:after="120"/>
        <w:ind w:left="1080"/>
        <w:rPr>
          <w:sz w:val="20"/>
          <w:szCs w:val="20"/>
        </w:rPr>
      </w:pPr>
      <w:r w:rsidRPr="0021187C">
        <w:rPr>
          <w:sz w:val="20"/>
          <w:szCs w:val="20"/>
        </w:rPr>
        <w:t>Racking</w:t>
      </w:r>
      <w:r w:rsidR="00C655BF" w:rsidRPr="0021187C">
        <w:rPr>
          <w:sz w:val="20"/>
          <w:szCs w:val="20"/>
        </w:rPr>
        <w:t xml:space="preserve"> up huge medical bills for themselves</w:t>
      </w:r>
      <w:r w:rsidR="00A571ED" w:rsidRPr="0021187C">
        <w:rPr>
          <w:sz w:val="20"/>
          <w:szCs w:val="20"/>
        </w:rPr>
        <w:t xml:space="preserve"> and their families</w:t>
      </w:r>
    </w:p>
    <w:p w:rsidR="00C655BF" w:rsidRPr="0021187C" w:rsidRDefault="00C655BF" w:rsidP="003C7B22">
      <w:pPr>
        <w:spacing w:after="120"/>
        <w:rPr>
          <w:b/>
          <w:sz w:val="20"/>
          <w:szCs w:val="20"/>
        </w:rPr>
      </w:pPr>
      <w:r w:rsidRPr="0021187C">
        <w:rPr>
          <w:b/>
          <w:sz w:val="20"/>
          <w:szCs w:val="20"/>
        </w:rPr>
        <w:t>What’s the solution?</w:t>
      </w:r>
      <w:r w:rsidR="007362E6" w:rsidRPr="0021187C">
        <w:rPr>
          <w:b/>
          <w:sz w:val="20"/>
          <w:szCs w:val="20"/>
        </w:rPr>
        <w:t xml:space="preserve"> A direct a</w:t>
      </w:r>
      <w:r w:rsidR="009C0628" w:rsidRPr="0021187C">
        <w:rPr>
          <w:b/>
          <w:sz w:val="20"/>
          <w:szCs w:val="20"/>
        </w:rPr>
        <w:t>ccess health care program</w:t>
      </w:r>
    </w:p>
    <w:p w:rsidR="00C655BF" w:rsidRPr="0021187C" w:rsidRDefault="007362E6" w:rsidP="003C7B22">
      <w:pPr>
        <w:spacing w:after="120"/>
        <w:rPr>
          <w:b/>
          <w:sz w:val="20"/>
          <w:szCs w:val="20"/>
        </w:rPr>
      </w:pPr>
      <w:r w:rsidRPr="0021187C">
        <w:rPr>
          <w:b/>
          <w:sz w:val="20"/>
          <w:szCs w:val="20"/>
        </w:rPr>
        <w:t>A direct a</w:t>
      </w:r>
      <w:r w:rsidR="00C655BF" w:rsidRPr="0021187C">
        <w:rPr>
          <w:b/>
          <w:sz w:val="20"/>
          <w:szCs w:val="20"/>
        </w:rPr>
        <w:t xml:space="preserve">ccess program </w:t>
      </w:r>
      <w:r w:rsidR="009C0628" w:rsidRPr="0021187C">
        <w:rPr>
          <w:b/>
          <w:sz w:val="20"/>
          <w:szCs w:val="20"/>
        </w:rPr>
        <w:t xml:space="preserve">is not full health insurance but instead </w:t>
      </w:r>
      <w:r w:rsidR="00C655BF" w:rsidRPr="0021187C">
        <w:rPr>
          <w:b/>
          <w:sz w:val="20"/>
          <w:szCs w:val="20"/>
        </w:rPr>
        <w:t xml:space="preserve">coordinates already existing services to bring health care access to those who need it. </w:t>
      </w:r>
    </w:p>
    <w:p w:rsidR="00C655BF" w:rsidRPr="0021187C" w:rsidRDefault="00C655BF" w:rsidP="003C7B22">
      <w:pPr>
        <w:spacing w:after="120"/>
        <w:rPr>
          <w:sz w:val="20"/>
          <w:szCs w:val="20"/>
        </w:rPr>
      </w:pPr>
      <w:r w:rsidRPr="0021187C">
        <w:rPr>
          <w:sz w:val="20"/>
          <w:szCs w:val="20"/>
        </w:rPr>
        <w:t>Public and non-profit hospitals ar</w:t>
      </w:r>
      <w:r w:rsidR="00D5102B" w:rsidRPr="0021187C">
        <w:rPr>
          <w:sz w:val="20"/>
          <w:szCs w:val="20"/>
        </w:rPr>
        <w:t>e require</w:t>
      </w:r>
      <w:r w:rsidR="00A571ED" w:rsidRPr="0021187C">
        <w:rPr>
          <w:sz w:val="20"/>
          <w:szCs w:val="20"/>
        </w:rPr>
        <w:t>d to see the uninsured, and</w:t>
      </w:r>
      <w:r w:rsidR="00E14BF5">
        <w:rPr>
          <w:sz w:val="20"/>
          <w:szCs w:val="20"/>
        </w:rPr>
        <w:t xml:space="preserve"> provide</w:t>
      </w:r>
      <w:r w:rsidR="00D5102B" w:rsidRPr="0021187C">
        <w:rPr>
          <w:sz w:val="20"/>
          <w:szCs w:val="20"/>
        </w:rPr>
        <w:t xml:space="preserve"> financial aid services.</w:t>
      </w:r>
      <w:r w:rsidR="00A571ED" w:rsidRPr="0021187C">
        <w:rPr>
          <w:sz w:val="20"/>
          <w:szCs w:val="20"/>
        </w:rPr>
        <w:t xml:space="preserve"> Community Clinics</w:t>
      </w:r>
      <w:r w:rsidRPr="0021187C">
        <w:rPr>
          <w:sz w:val="20"/>
          <w:szCs w:val="20"/>
        </w:rPr>
        <w:t xml:space="preserve"> offer reduced cost services to the uninsured</w:t>
      </w:r>
      <w:r w:rsidR="00196F82" w:rsidRPr="0021187C">
        <w:rPr>
          <w:sz w:val="20"/>
          <w:szCs w:val="20"/>
        </w:rPr>
        <w:t>.</w:t>
      </w:r>
      <w:r w:rsidR="009C0628" w:rsidRPr="0021187C">
        <w:rPr>
          <w:sz w:val="20"/>
          <w:szCs w:val="20"/>
        </w:rPr>
        <w:t xml:space="preserve"> These services are critical</w:t>
      </w:r>
      <w:r w:rsidR="00D5102B" w:rsidRPr="0021187C">
        <w:rPr>
          <w:sz w:val="20"/>
          <w:szCs w:val="20"/>
        </w:rPr>
        <w:t xml:space="preserve">, </w:t>
      </w:r>
      <w:r w:rsidR="00E14BF5">
        <w:rPr>
          <w:sz w:val="20"/>
          <w:szCs w:val="20"/>
        </w:rPr>
        <w:t>however</w:t>
      </w:r>
      <w:r w:rsidR="009C0628" w:rsidRPr="0021187C">
        <w:rPr>
          <w:sz w:val="20"/>
          <w:szCs w:val="20"/>
        </w:rPr>
        <w:t xml:space="preserve"> </w:t>
      </w:r>
      <w:r w:rsidR="00D5102B" w:rsidRPr="0021187C">
        <w:rPr>
          <w:sz w:val="20"/>
          <w:szCs w:val="20"/>
        </w:rPr>
        <w:t xml:space="preserve">few people know about </w:t>
      </w:r>
      <w:r w:rsidR="009C0628" w:rsidRPr="0021187C">
        <w:rPr>
          <w:sz w:val="20"/>
          <w:szCs w:val="20"/>
        </w:rPr>
        <w:t>them, they are not well coordinated</w:t>
      </w:r>
      <w:r w:rsidR="00773D2D" w:rsidRPr="0021187C">
        <w:rPr>
          <w:sz w:val="20"/>
          <w:szCs w:val="20"/>
        </w:rPr>
        <w:t>, and they are difficult to navigate</w:t>
      </w:r>
      <w:r w:rsidR="00D5102B" w:rsidRPr="0021187C">
        <w:rPr>
          <w:sz w:val="20"/>
          <w:szCs w:val="20"/>
        </w:rPr>
        <w:t>.</w:t>
      </w:r>
      <w:r w:rsidR="009C0628" w:rsidRPr="0021187C">
        <w:rPr>
          <w:sz w:val="20"/>
          <w:szCs w:val="20"/>
        </w:rPr>
        <w:t xml:space="preserve"> </w:t>
      </w:r>
    </w:p>
    <w:p w:rsidR="00670DF1" w:rsidRPr="0021187C" w:rsidRDefault="003C7B22" w:rsidP="003C7B22">
      <w:pPr>
        <w:spacing w:after="120"/>
        <w:rPr>
          <w:sz w:val="20"/>
          <w:szCs w:val="20"/>
        </w:rPr>
      </w:pPr>
      <w:r w:rsidRPr="0021187C">
        <w:rPr>
          <w:sz w:val="20"/>
          <w:szCs w:val="20"/>
        </w:rPr>
        <w:t>HC3’s</w:t>
      </w:r>
      <w:r w:rsidR="00C655BF" w:rsidRPr="0021187C">
        <w:rPr>
          <w:sz w:val="20"/>
          <w:szCs w:val="20"/>
        </w:rPr>
        <w:t xml:space="preserve"> </w:t>
      </w:r>
      <w:r w:rsidR="007362E6" w:rsidRPr="0021187C">
        <w:rPr>
          <w:sz w:val="20"/>
          <w:szCs w:val="20"/>
        </w:rPr>
        <w:t>direct access</w:t>
      </w:r>
      <w:r w:rsidR="00C655BF" w:rsidRPr="0021187C">
        <w:rPr>
          <w:sz w:val="20"/>
          <w:szCs w:val="20"/>
        </w:rPr>
        <w:t xml:space="preserve"> care program will:</w:t>
      </w:r>
    </w:p>
    <w:p w:rsidR="00670DF1" w:rsidRPr="0021187C" w:rsidRDefault="00670DF1" w:rsidP="00FF2392">
      <w:pPr>
        <w:pStyle w:val="ListParagraph"/>
        <w:numPr>
          <w:ilvl w:val="0"/>
          <w:numId w:val="6"/>
        </w:numPr>
        <w:spacing w:after="120"/>
        <w:rPr>
          <w:sz w:val="20"/>
          <w:szCs w:val="20"/>
        </w:rPr>
      </w:pPr>
      <w:r w:rsidRPr="0021187C">
        <w:rPr>
          <w:b/>
          <w:sz w:val="20"/>
          <w:szCs w:val="20"/>
        </w:rPr>
        <w:t>Provide financial protection</w:t>
      </w:r>
      <w:r w:rsidR="003C7B22" w:rsidRPr="0021187C">
        <w:rPr>
          <w:sz w:val="20"/>
          <w:szCs w:val="20"/>
        </w:rPr>
        <w:t xml:space="preserve"> - </w:t>
      </w:r>
      <w:r w:rsidRPr="0021187C">
        <w:rPr>
          <w:sz w:val="20"/>
          <w:szCs w:val="20"/>
        </w:rPr>
        <w:t>Enrol</w:t>
      </w:r>
      <w:r w:rsidR="003F5261" w:rsidRPr="0021187C">
        <w:rPr>
          <w:sz w:val="20"/>
          <w:szCs w:val="20"/>
        </w:rPr>
        <w:t>l the uninsured</w:t>
      </w:r>
      <w:r w:rsidRPr="0021187C">
        <w:rPr>
          <w:sz w:val="20"/>
          <w:szCs w:val="20"/>
        </w:rPr>
        <w:t xml:space="preserve"> in a care program where copay</w:t>
      </w:r>
      <w:r w:rsidR="003C7B22" w:rsidRPr="0021187C">
        <w:rPr>
          <w:sz w:val="20"/>
          <w:szCs w:val="20"/>
        </w:rPr>
        <w:t>s</w:t>
      </w:r>
      <w:r w:rsidRPr="0021187C">
        <w:rPr>
          <w:sz w:val="20"/>
          <w:szCs w:val="20"/>
        </w:rPr>
        <w:t xml:space="preserve"> and/or membership fees are </w:t>
      </w:r>
      <w:r w:rsidR="009C0628" w:rsidRPr="0021187C">
        <w:rPr>
          <w:sz w:val="20"/>
          <w:szCs w:val="20"/>
        </w:rPr>
        <w:t>affordable and predictable</w:t>
      </w:r>
      <w:r w:rsidR="003C7B22" w:rsidRPr="0021187C">
        <w:rPr>
          <w:sz w:val="20"/>
          <w:szCs w:val="20"/>
        </w:rPr>
        <w:t>.</w:t>
      </w:r>
      <w:r w:rsidRPr="0021187C">
        <w:rPr>
          <w:sz w:val="20"/>
          <w:szCs w:val="20"/>
        </w:rPr>
        <w:t xml:space="preserve"> </w:t>
      </w:r>
    </w:p>
    <w:p w:rsidR="00C655BF" w:rsidRPr="0021187C" w:rsidRDefault="009C0628" w:rsidP="00FF2392">
      <w:pPr>
        <w:pStyle w:val="ListParagraph"/>
        <w:numPr>
          <w:ilvl w:val="0"/>
          <w:numId w:val="6"/>
        </w:numPr>
        <w:spacing w:after="120"/>
        <w:rPr>
          <w:sz w:val="20"/>
          <w:szCs w:val="20"/>
        </w:rPr>
      </w:pPr>
      <w:r w:rsidRPr="0021187C">
        <w:rPr>
          <w:sz w:val="20"/>
          <w:szCs w:val="20"/>
        </w:rPr>
        <w:t xml:space="preserve">Establish </w:t>
      </w:r>
      <w:r w:rsidR="00C655BF" w:rsidRPr="0021187C">
        <w:rPr>
          <w:sz w:val="20"/>
          <w:szCs w:val="20"/>
        </w:rPr>
        <w:t xml:space="preserve">a </w:t>
      </w:r>
      <w:r w:rsidR="00C655BF" w:rsidRPr="0021187C">
        <w:rPr>
          <w:b/>
          <w:sz w:val="20"/>
          <w:szCs w:val="20"/>
        </w:rPr>
        <w:t>medical home</w:t>
      </w:r>
      <w:r w:rsidR="00C655BF" w:rsidRPr="0021187C">
        <w:rPr>
          <w:sz w:val="20"/>
          <w:szCs w:val="20"/>
        </w:rPr>
        <w:t xml:space="preserve"> </w:t>
      </w:r>
      <w:r w:rsidRPr="0021187C">
        <w:rPr>
          <w:sz w:val="20"/>
          <w:szCs w:val="20"/>
        </w:rPr>
        <w:t xml:space="preserve">so </w:t>
      </w:r>
      <w:r w:rsidR="00C655BF" w:rsidRPr="0021187C">
        <w:rPr>
          <w:sz w:val="20"/>
          <w:szCs w:val="20"/>
        </w:rPr>
        <w:t xml:space="preserve">enrollees </w:t>
      </w:r>
      <w:r w:rsidRPr="0021187C">
        <w:rPr>
          <w:sz w:val="20"/>
          <w:szCs w:val="20"/>
        </w:rPr>
        <w:t>can develop a relationship with a primary care doctor</w:t>
      </w:r>
    </w:p>
    <w:p w:rsidR="0021187C" w:rsidRPr="008A088A" w:rsidRDefault="00670DF1" w:rsidP="008A088A">
      <w:pPr>
        <w:pStyle w:val="ListParagraph"/>
        <w:numPr>
          <w:ilvl w:val="0"/>
          <w:numId w:val="6"/>
        </w:numPr>
        <w:spacing w:after="120"/>
        <w:rPr>
          <w:sz w:val="20"/>
          <w:szCs w:val="20"/>
        </w:rPr>
      </w:pPr>
      <w:r w:rsidRPr="0021187C">
        <w:rPr>
          <w:b/>
          <w:sz w:val="20"/>
          <w:szCs w:val="20"/>
        </w:rPr>
        <w:t>Coordinate care</w:t>
      </w:r>
      <w:r w:rsidRPr="0021187C">
        <w:rPr>
          <w:sz w:val="20"/>
          <w:szCs w:val="20"/>
        </w:rPr>
        <w:t xml:space="preserve"> - track</w:t>
      </w:r>
      <w:r w:rsidR="0091369B" w:rsidRPr="0021187C">
        <w:rPr>
          <w:sz w:val="20"/>
          <w:szCs w:val="20"/>
        </w:rPr>
        <w:t xml:space="preserve"> medical history digitally</w:t>
      </w:r>
      <w:r w:rsidR="00D5102B" w:rsidRPr="0021187C">
        <w:rPr>
          <w:sz w:val="20"/>
          <w:szCs w:val="20"/>
        </w:rPr>
        <w:t xml:space="preserve"> between care sites (e.g. clinic and hospital)</w:t>
      </w:r>
    </w:p>
    <w:p w:rsidR="0091369B" w:rsidRPr="0021187C" w:rsidRDefault="00D5102B" w:rsidP="00A571ED">
      <w:pPr>
        <w:spacing w:after="120"/>
        <w:rPr>
          <w:b/>
          <w:sz w:val="20"/>
          <w:szCs w:val="20"/>
        </w:rPr>
      </w:pPr>
      <w:r w:rsidRPr="0021187C">
        <w:rPr>
          <w:b/>
          <w:sz w:val="20"/>
          <w:szCs w:val="20"/>
        </w:rPr>
        <w:t>Where are we and w</w:t>
      </w:r>
      <w:r w:rsidR="0091369B" w:rsidRPr="0021187C">
        <w:rPr>
          <w:b/>
          <w:sz w:val="20"/>
          <w:szCs w:val="20"/>
        </w:rPr>
        <w:t>hat’s next?</w:t>
      </w:r>
    </w:p>
    <w:p w:rsidR="00110FC6" w:rsidRPr="0021187C" w:rsidRDefault="00E14BF5" w:rsidP="003C7B22">
      <w:pPr>
        <w:spacing w:after="120"/>
        <w:ind w:left="360"/>
        <w:rPr>
          <w:sz w:val="20"/>
          <w:szCs w:val="20"/>
        </w:rPr>
      </w:pPr>
      <w:r>
        <w:rPr>
          <w:sz w:val="20"/>
          <w:szCs w:val="20"/>
        </w:rPr>
        <w:t>Over</w:t>
      </w:r>
      <w:r w:rsidR="00110FC6" w:rsidRPr="0021187C">
        <w:rPr>
          <w:sz w:val="20"/>
          <w:szCs w:val="20"/>
        </w:rPr>
        <w:t xml:space="preserve"> the past two years HC3 grew from a small </w:t>
      </w:r>
      <w:r>
        <w:rPr>
          <w:sz w:val="20"/>
          <w:szCs w:val="20"/>
        </w:rPr>
        <w:t xml:space="preserve">community led </w:t>
      </w:r>
      <w:r w:rsidR="00110FC6" w:rsidRPr="0021187C">
        <w:rPr>
          <w:sz w:val="20"/>
          <w:szCs w:val="20"/>
        </w:rPr>
        <w:t>commi</w:t>
      </w:r>
      <w:r>
        <w:rPr>
          <w:sz w:val="20"/>
          <w:szCs w:val="20"/>
        </w:rPr>
        <w:t xml:space="preserve">ttee </w:t>
      </w:r>
      <w:r w:rsidR="00110FC6" w:rsidRPr="0021187C">
        <w:rPr>
          <w:sz w:val="20"/>
          <w:szCs w:val="20"/>
        </w:rPr>
        <w:t xml:space="preserve">into a large county wide coalition. HC3 is convened by Communities United and ICIRR </w:t>
      </w:r>
      <w:r w:rsidR="007362E6" w:rsidRPr="0021187C">
        <w:rPr>
          <w:sz w:val="20"/>
          <w:szCs w:val="20"/>
        </w:rPr>
        <w:t>and now has grown to more than 4</w:t>
      </w:r>
      <w:r>
        <w:rPr>
          <w:sz w:val="20"/>
          <w:szCs w:val="20"/>
        </w:rPr>
        <w:t>0 diverse</w:t>
      </w:r>
      <w:r w:rsidR="00110FC6" w:rsidRPr="0021187C">
        <w:rPr>
          <w:sz w:val="20"/>
          <w:szCs w:val="20"/>
        </w:rPr>
        <w:t xml:space="preserve"> community organizations, providers, faith institutions, and labor groups, all with the goal </w:t>
      </w:r>
      <w:r>
        <w:rPr>
          <w:sz w:val="20"/>
          <w:szCs w:val="20"/>
        </w:rPr>
        <w:t xml:space="preserve">of creating a well-coordinated direct access program for low-income Cook County residents. </w:t>
      </w:r>
    </w:p>
    <w:p w:rsidR="00EC396F" w:rsidRPr="0021187C" w:rsidRDefault="00E14BF5" w:rsidP="003C7B22">
      <w:pPr>
        <w:spacing w:after="120"/>
        <w:ind w:left="360"/>
        <w:rPr>
          <w:sz w:val="20"/>
          <w:szCs w:val="20"/>
        </w:rPr>
      </w:pPr>
      <w:r>
        <w:rPr>
          <w:sz w:val="20"/>
          <w:szCs w:val="20"/>
        </w:rPr>
        <w:t>The coalition has</w:t>
      </w:r>
      <w:r w:rsidR="0091369B" w:rsidRPr="0021187C">
        <w:rPr>
          <w:sz w:val="20"/>
          <w:szCs w:val="20"/>
        </w:rPr>
        <w:t xml:space="preserve"> </w:t>
      </w:r>
      <w:r w:rsidR="00D5102B" w:rsidRPr="0021187C">
        <w:rPr>
          <w:sz w:val="20"/>
          <w:szCs w:val="20"/>
        </w:rPr>
        <w:t xml:space="preserve">successfully </w:t>
      </w:r>
      <w:r w:rsidR="003F5261" w:rsidRPr="0021187C">
        <w:rPr>
          <w:sz w:val="20"/>
          <w:szCs w:val="20"/>
        </w:rPr>
        <w:t>worked with the county government</w:t>
      </w:r>
      <w:r w:rsidR="0091369B" w:rsidRPr="0021187C">
        <w:rPr>
          <w:sz w:val="20"/>
          <w:szCs w:val="20"/>
        </w:rPr>
        <w:t xml:space="preserve"> to </w:t>
      </w:r>
      <w:r>
        <w:rPr>
          <w:sz w:val="20"/>
          <w:szCs w:val="20"/>
        </w:rPr>
        <w:t xml:space="preserve">establish the Cook County </w:t>
      </w:r>
      <w:r w:rsidR="007362E6" w:rsidRPr="0021187C">
        <w:rPr>
          <w:sz w:val="20"/>
          <w:szCs w:val="20"/>
        </w:rPr>
        <w:t xml:space="preserve">Health Task Force in January 2016. As a result of that Task Force, we are now working with County Commissioners and the </w:t>
      </w:r>
      <w:r>
        <w:rPr>
          <w:sz w:val="20"/>
          <w:szCs w:val="20"/>
        </w:rPr>
        <w:t xml:space="preserve">Cook </w:t>
      </w:r>
      <w:r w:rsidR="007362E6" w:rsidRPr="0021187C">
        <w:rPr>
          <w:sz w:val="20"/>
          <w:szCs w:val="20"/>
        </w:rPr>
        <w:t>County</w:t>
      </w:r>
      <w:r>
        <w:rPr>
          <w:sz w:val="20"/>
          <w:szCs w:val="20"/>
        </w:rPr>
        <w:t xml:space="preserve"> Health and</w:t>
      </w:r>
      <w:r w:rsidR="007362E6" w:rsidRPr="0021187C">
        <w:rPr>
          <w:sz w:val="20"/>
          <w:szCs w:val="20"/>
        </w:rPr>
        <w:t xml:space="preserve"> Hospital</w:t>
      </w:r>
      <w:r>
        <w:rPr>
          <w:sz w:val="20"/>
          <w:szCs w:val="20"/>
        </w:rPr>
        <w:t>s</w:t>
      </w:r>
      <w:r w:rsidR="007362E6" w:rsidRPr="0021187C">
        <w:rPr>
          <w:sz w:val="20"/>
          <w:szCs w:val="20"/>
        </w:rPr>
        <w:t xml:space="preserve"> System</w:t>
      </w:r>
      <w:r>
        <w:rPr>
          <w:sz w:val="20"/>
          <w:szCs w:val="20"/>
        </w:rPr>
        <w:t xml:space="preserve"> (CCHHS)</w:t>
      </w:r>
      <w:r w:rsidR="007362E6" w:rsidRPr="0021187C">
        <w:rPr>
          <w:sz w:val="20"/>
          <w:szCs w:val="20"/>
        </w:rPr>
        <w:t xml:space="preserve"> to create and implement a direct access program for </w:t>
      </w:r>
      <w:r>
        <w:rPr>
          <w:sz w:val="20"/>
          <w:szCs w:val="20"/>
        </w:rPr>
        <w:t>the uninsured.</w:t>
      </w:r>
      <w:r w:rsidR="008A088A">
        <w:rPr>
          <w:sz w:val="20"/>
          <w:szCs w:val="20"/>
        </w:rPr>
        <w:t xml:space="preserve"> On September 14</w:t>
      </w:r>
      <w:r w:rsidR="008A088A" w:rsidRPr="008A088A">
        <w:rPr>
          <w:sz w:val="20"/>
          <w:szCs w:val="20"/>
          <w:vertAlign w:val="superscript"/>
        </w:rPr>
        <w:t>th</w:t>
      </w:r>
      <w:r w:rsidR="008A088A">
        <w:rPr>
          <w:sz w:val="20"/>
          <w:szCs w:val="20"/>
        </w:rPr>
        <w:t xml:space="preserve">, the Cook County board voted to establish the Cook County direct access program and expand health care access to 40,000 individuals in the first year alone. This is a huge victory for the HC3 coalition and the community! But the fight continues: </w:t>
      </w:r>
    </w:p>
    <w:p w:rsidR="007362E6" w:rsidRPr="0021187C" w:rsidRDefault="007362E6" w:rsidP="003C7B22">
      <w:pPr>
        <w:spacing w:after="120"/>
        <w:ind w:left="360"/>
        <w:rPr>
          <w:sz w:val="20"/>
          <w:szCs w:val="20"/>
        </w:rPr>
      </w:pPr>
      <w:r w:rsidRPr="0021187C">
        <w:rPr>
          <w:b/>
          <w:sz w:val="20"/>
          <w:szCs w:val="20"/>
        </w:rPr>
        <w:t>Join us</w:t>
      </w:r>
      <w:r w:rsidRPr="0021187C">
        <w:rPr>
          <w:sz w:val="20"/>
          <w:szCs w:val="20"/>
        </w:rPr>
        <w:t xml:space="preserve">: </w:t>
      </w:r>
    </w:p>
    <w:p w:rsidR="00D5102B" w:rsidRPr="0021187C" w:rsidRDefault="007362E6" w:rsidP="00FF2392">
      <w:pPr>
        <w:pStyle w:val="ListParagraph"/>
        <w:numPr>
          <w:ilvl w:val="0"/>
          <w:numId w:val="7"/>
        </w:numPr>
        <w:spacing w:after="120"/>
        <w:rPr>
          <w:sz w:val="20"/>
          <w:szCs w:val="20"/>
        </w:rPr>
      </w:pPr>
      <w:r w:rsidRPr="0021187C">
        <w:rPr>
          <w:sz w:val="20"/>
          <w:szCs w:val="20"/>
        </w:rPr>
        <w:t>At upcoming Town halls to educate the community about enrolling and participating in the program</w:t>
      </w:r>
    </w:p>
    <w:p w:rsidR="0021187C" w:rsidRPr="0021187C" w:rsidRDefault="007362E6" w:rsidP="0021187C">
      <w:pPr>
        <w:pStyle w:val="ListParagraph"/>
        <w:numPr>
          <w:ilvl w:val="0"/>
          <w:numId w:val="7"/>
        </w:numPr>
        <w:spacing w:after="120"/>
        <w:rPr>
          <w:sz w:val="20"/>
          <w:szCs w:val="20"/>
        </w:rPr>
      </w:pPr>
      <w:r w:rsidRPr="0021187C">
        <w:rPr>
          <w:sz w:val="20"/>
          <w:szCs w:val="20"/>
        </w:rPr>
        <w:t>At upcoming HC3 coalition meetings to strategize and organize about how to make this direct access program the best possible program for Cook County residents.</w:t>
      </w:r>
    </w:p>
    <w:p w:rsidR="0021187C" w:rsidRPr="0021187C" w:rsidRDefault="0021187C" w:rsidP="0021187C">
      <w:pPr>
        <w:pStyle w:val="ListParagraph"/>
        <w:spacing w:after="120"/>
        <w:ind w:left="1080"/>
        <w:rPr>
          <w:sz w:val="20"/>
          <w:szCs w:val="20"/>
        </w:rPr>
      </w:pPr>
    </w:p>
    <w:p w:rsidR="008A088A" w:rsidRDefault="008A088A" w:rsidP="00613BF8">
      <w:pPr>
        <w:pStyle w:val="ListParagraph"/>
        <w:spacing w:after="120"/>
        <w:ind w:left="1080"/>
        <w:jc w:val="center"/>
        <w:rPr>
          <w:b/>
          <w:sz w:val="20"/>
          <w:szCs w:val="20"/>
        </w:rPr>
      </w:pPr>
    </w:p>
    <w:p w:rsidR="00DD442D" w:rsidRPr="00613BF8" w:rsidRDefault="007362E6" w:rsidP="00613BF8">
      <w:pPr>
        <w:pStyle w:val="ListParagraph"/>
        <w:spacing w:after="120"/>
        <w:ind w:left="1080"/>
        <w:jc w:val="center"/>
      </w:pPr>
      <w:r w:rsidRPr="00613BF8">
        <w:rPr>
          <w:b/>
          <w:sz w:val="20"/>
          <w:szCs w:val="20"/>
        </w:rPr>
        <w:t>Contact us:</w:t>
      </w:r>
    </w:p>
    <w:p w:rsidR="00196F82" w:rsidRPr="00DD442D" w:rsidRDefault="00196F82" w:rsidP="00DD442D">
      <w:pPr>
        <w:pStyle w:val="ListParagraph"/>
        <w:spacing w:after="120"/>
        <w:jc w:val="center"/>
        <w:rPr>
          <w:b/>
          <w:sz w:val="24"/>
          <w:szCs w:val="24"/>
        </w:rPr>
      </w:pPr>
      <w:r w:rsidRPr="00DD442D">
        <w:rPr>
          <w:b/>
          <w:sz w:val="18"/>
          <w:szCs w:val="18"/>
        </w:rPr>
        <w:t xml:space="preserve">For more information contact Phoebe Flaherty </w:t>
      </w:r>
      <w:hyperlink r:id="rId9" w:history="1">
        <w:r w:rsidRPr="00DD442D">
          <w:rPr>
            <w:rStyle w:val="Hyperlink"/>
            <w:b/>
            <w:sz w:val="18"/>
            <w:szCs w:val="18"/>
          </w:rPr>
          <w:t>pflaherty@icirr.org</w:t>
        </w:r>
      </w:hyperlink>
      <w:r w:rsidRPr="00DD442D">
        <w:rPr>
          <w:b/>
          <w:sz w:val="18"/>
          <w:szCs w:val="18"/>
        </w:rPr>
        <w:t xml:space="preserve">, </w:t>
      </w:r>
      <w:proofErr w:type="spellStart"/>
      <w:r w:rsidRPr="00DD442D">
        <w:rPr>
          <w:b/>
          <w:sz w:val="18"/>
          <w:szCs w:val="18"/>
        </w:rPr>
        <w:t>Luvia</w:t>
      </w:r>
      <w:proofErr w:type="spellEnd"/>
      <w:r w:rsidRPr="00DD442D">
        <w:rPr>
          <w:b/>
          <w:sz w:val="18"/>
          <w:szCs w:val="18"/>
        </w:rPr>
        <w:t xml:space="preserve"> Quinones, </w:t>
      </w:r>
      <w:hyperlink r:id="rId10" w:history="1">
        <w:r w:rsidRPr="00DD442D">
          <w:rPr>
            <w:rStyle w:val="Hyperlink"/>
            <w:b/>
            <w:sz w:val="18"/>
            <w:szCs w:val="18"/>
          </w:rPr>
          <w:t>lquinones@icirr.org</w:t>
        </w:r>
      </w:hyperlink>
      <w:r w:rsidR="007B76D5">
        <w:rPr>
          <w:b/>
          <w:sz w:val="18"/>
          <w:szCs w:val="18"/>
        </w:rPr>
        <w:t>,</w:t>
      </w:r>
      <w:r w:rsidR="00613BF8">
        <w:rPr>
          <w:b/>
          <w:sz w:val="18"/>
          <w:szCs w:val="18"/>
        </w:rPr>
        <w:t xml:space="preserve"> Dan Rabbit, </w:t>
      </w:r>
      <w:hyperlink r:id="rId11" w:history="1">
        <w:r w:rsidR="00613BF8" w:rsidRPr="005B6619">
          <w:rPr>
            <w:rStyle w:val="Hyperlink"/>
            <w:b/>
            <w:sz w:val="18"/>
            <w:szCs w:val="18"/>
          </w:rPr>
          <w:t>drabbit@heartlandalliance.org</w:t>
        </w:r>
      </w:hyperlink>
      <w:r w:rsidR="00613BF8">
        <w:rPr>
          <w:b/>
          <w:sz w:val="18"/>
          <w:szCs w:val="18"/>
        </w:rPr>
        <w:t xml:space="preserve">, </w:t>
      </w:r>
      <w:r w:rsidR="007B76D5">
        <w:rPr>
          <w:b/>
          <w:sz w:val="18"/>
          <w:szCs w:val="18"/>
        </w:rPr>
        <w:t xml:space="preserve"> or</w:t>
      </w:r>
      <w:r w:rsidR="00C745BD">
        <w:rPr>
          <w:b/>
          <w:sz w:val="18"/>
          <w:szCs w:val="18"/>
        </w:rPr>
        <w:t xml:space="preserve"> </w:t>
      </w:r>
      <w:proofErr w:type="spellStart"/>
      <w:r w:rsidR="00C745BD">
        <w:rPr>
          <w:b/>
          <w:sz w:val="18"/>
          <w:szCs w:val="18"/>
        </w:rPr>
        <w:t>Fash</w:t>
      </w:r>
      <w:proofErr w:type="spellEnd"/>
      <w:r w:rsidR="00C745BD">
        <w:rPr>
          <w:b/>
          <w:sz w:val="18"/>
          <w:szCs w:val="18"/>
        </w:rPr>
        <w:t xml:space="preserve"> Kha</w:t>
      </w:r>
      <w:r w:rsidRPr="00DD442D">
        <w:rPr>
          <w:b/>
          <w:sz w:val="18"/>
          <w:szCs w:val="18"/>
        </w:rPr>
        <w:t xml:space="preserve">n, </w:t>
      </w:r>
      <w:hyperlink r:id="rId12" w:history="1">
        <w:r w:rsidRPr="00DD442D">
          <w:rPr>
            <w:rStyle w:val="Hyperlink"/>
            <w:b/>
            <w:sz w:val="18"/>
            <w:szCs w:val="18"/>
          </w:rPr>
          <w:t>Fash@communitiesunited.org</w:t>
        </w:r>
      </w:hyperlink>
      <w:r w:rsidRPr="00DD442D">
        <w:rPr>
          <w:b/>
          <w:sz w:val="18"/>
          <w:szCs w:val="18"/>
        </w:rPr>
        <w:t xml:space="preserve"> </w:t>
      </w:r>
    </w:p>
    <w:p w:rsidR="006C689A" w:rsidRDefault="006C689A" w:rsidP="006C689A">
      <w:pPr>
        <w:spacing w:after="120"/>
        <w:jc w:val="center"/>
        <w:rPr>
          <w:b/>
          <w:sz w:val="28"/>
          <w:szCs w:val="28"/>
        </w:rPr>
      </w:pPr>
      <w:r w:rsidRPr="00D15D23">
        <w:rPr>
          <w:b/>
          <w:noProof/>
          <w:sz w:val="28"/>
          <w:szCs w:val="28"/>
        </w:rPr>
        <w:lastRenderedPageBreak/>
        <w:drawing>
          <wp:inline distT="0" distB="0" distL="0" distR="0" wp14:anchorId="07FF9B55" wp14:editId="73F6BE87">
            <wp:extent cx="657225" cy="650450"/>
            <wp:effectExtent l="0" t="0" r="0" b="0"/>
            <wp:docPr id="2" name="Picture 2" descr="C:\Users\pflaherty\Desktop\HC3 Logo 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laherty\Desktop\HC3 Logo Blue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884" cy="655060"/>
                    </a:xfrm>
                    <a:prstGeom prst="rect">
                      <a:avLst/>
                    </a:prstGeom>
                    <a:noFill/>
                    <a:ln>
                      <a:noFill/>
                    </a:ln>
                  </pic:spPr>
                </pic:pic>
              </a:graphicData>
            </a:graphic>
          </wp:inline>
        </w:drawing>
      </w:r>
    </w:p>
    <w:p w:rsidR="006C689A" w:rsidRPr="00EE3EC0" w:rsidRDefault="006C689A" w:rsidP="006C689A">
      <w:pPr>
        <w:spacing w:after="0"/>
        <w:jc w:val="center"/>
        <w:rPr>
          <w:b/>
          <w:sz w:val="20"/>
          <w:szCs w:val="20"/>
        </w:rPr>
      </w:pPr>
      <w:r w:rsidRPr="00EE3EC0">
        <w:rPr>
          <w:b/>
          <w:sz w:val="20"/>
          <w:szCs w:val="20"/>
        </w:rPr>
        <w:t>Healthy Communities Cook County</w:t>
      </w:r>
      <w:r>
        <w:rPr>
          <w:b/>
          <w:sz w:val="20"/>
          <w:szCs w:val="20"/>
        </w:rPr>
        <w:t xml:space="preserve"> (HC3)</w:t>
      </w:r>
    </w:p>
    <w:p w:rsidR="006C689A" w:rsidRPr="00EE3EC0" w:rsidRDefault="006C689A" w:rsidP="006C689A">
      <w:pPr>
        <w:spacing w:after="0" w:line="256" w:lineRule="auto"/>
        <w:jc w:val="both"/>
        <w:rPr>
          <w:rFonts w:ascii="Calibri" w:eastAsia="Times New Roman" w:hAnsi="Calibri" w:cs="Times New Roman"/>
          <w:sz w:val="20"/>
          <w:szCs w:val="20"/>
        </w:rPr>
      </w:pPr>
      <w:r w:rsidRPr="00EE3EC0">
        <w:rPr>
          <w:rFonts w:ascii="Calibri" w:eastAsia="Times New Roman" w:hAnsi="Calibri" w:cs="Times New Roman"/>
          <w:b/>
          <w:bCs/>
          <w:sz w:val="20"/>
          <w:szCs w:val="20"/>
          <w:lang w:val="es-ES"/>
        </w:rPr>
        <w:t xml:space="preserve">¿Cuál es el problema? </w:t>
      </w:r>
    </w:p>
    <w:p w:rsidR="006C689A" w:rsidRPr="00EE3EC0" w:rsidRDefault="006C689A" w:rsidP="006C689A">
      <w:pPr>
        <w:spacing w:after="0" w:line="256" w:lineRule="auto"/>
        <w:jc w:val="both"/>
        <w:rPr>
          <w:rFonts w:ascii="Calibri" w:eastAsia="Times New Roman" w:hAnsi="Calibri" w:cs="Times New Roman"/>
          <w:sz w:val="20"/>
          <w:szCs w:val="20"/>
        </w:rPr>
      </w:pPr>
      <w:r w:rsidRPr="00EE3EC0">
        <w:rPr>
          <w:rFonts w:ascii="Calibri" w:eastAsia="Times New Roman" w:hAnsi="Calibri" w:cs="Times New Roman"/>
          <w:sz w:val="20"/>
          <w:szCs w:val="20"/>
          <w:lang w:val="es-ES"/>
        </w:rPr>
        <w:t>Desde la implementaci</w:t>
      </w:r>
      <w:r>
        <w:rPr>
          <w:rFonts w:ascii="Calibri" w:eastAsia="Times New Roman" w:hAnsi="Calibri" w:cs="Times New Roman"/>
          <w:sz w:val="20"/>
          <w:szCs w:val="20"/>
          <w:lang w:val="es-ES"/>
        </w:rPr>
        <w:t xml:space="preserve">ón de la Ley del Seguro Médico Accesible (llamado en inglés </w:t>
      </w:r>
      <w:proofErr w:type="spellStart"/>
      <w:r>
        <w:rPr>
          <w:rFonts w:ascii="Calibri" w:eastAsia="Times New Roman" w:hAnsi="Calibri" w:cs="Times New Roman"/>
          <w:sz w:val="20"/>
          <w:szCs w:val="20"/>
          <w:lang w:val="es-ES"/>
        </w:rPr>
        <w:t>Affordable</w:t>
      </w:r>
      <w:proofErr w:type="spellEnd"/>
      <w:r>
        <w:rPr>
          <w:rFonts w:ascii="Calibri" w:eastAsia="Times New Roman" w:hAnsi="Calibri" w:cs="Times New Roman"/>
          <w:sz w:val="20"/>
          <w:szCs w:val="20"/>
          <w:lang w:val="es-ES"/>
        </w:rPr>
        <w:t xml:space="preserve"> </w:t>
      </w:r>
      <w:proofErr w:type="spellStart"/>
      <w:r>
        <w:rPr>
          <w:rFonts w:ascii="Calibri" w:eastAsia="Times New Roman" w:hAnsi="Calibri" w:cs="Times New Roman"/>
          <w:sz w:val="20"/>
          <w:szCs w:val="20"/>
          <w:lang w:val="es-ES"/>
        </w:rPr>
        <w:t>Care</w:t>
      </w:r>
      <w:proofErr w:type="spellEnd"/>
      <w:r>
        <w:rPr>
          <w:rFonts w:ascii="Calibri" w:eastAsia="Times New Roman" w:hAnsi="Calibri" w:cs="Times New Roman"/>
          <w:sz w:val="20"/>
          <w:szCs w:val="20"/>
          <w:lang w:val="es-ES"/>
        </w:rPr>
        <w:t xml:space="preserve"> </w:t>
      </w:r>
      <w:proofErr w:type="spellStart"/>
      <w:r>
        <w:rPr>
          <w:rFonts w:ascii="Calibri" w:eastAsia="Times New Roman" w:hAnsi="Calibri" w:cs="Times New Roman"/>
          <w:sz w:val="20"/>
          <w:szCs w:val="20"/>
          <w:lang w:val="es-ES"/>
        </w:rPr>
        <w:t>Act</w:t>
      </w:r>
      <w:proofErr w:type="spellEnd"/>
      <w:r>
        <w:rPr>
          <w:rFonts w:ascii="Calibri" w:eastAsia="Times New Roman" w:hAnsi="Calibri" w:cs="Times New Roman"/>
          <w:sz w:val="20"/>
          <w:szCs w:val="20"/>
          <w:lang w:val="es-ES"/>
        </w:rPr>
        <w:t xml:space="preserve"> o comúnmente denominado </w:t>
      </w:r>
      <w:proofErr w:type="spellStart"/>
      <w:r>
        <w:rPr>
          <w:rFonts w:ascii="Calibri" w:eastAsia="Times New Roman" w:hAnsi="Calibri" w:cs="Times New Roman"/>
          <w:sz w:val="20"/>
          <w:szCs w:val="20"/>
          <w:lang w:val="es-ES"/>
        </w:rPr>
        <w:t>ObamaCare</w:t>
      </w:r>
      <w:proofErr w:type="spellEnd"/>
      <w:r>
        <w:rPr>
          <w:rFonts w:ascii="Calibri" w:eastAsia="Times New Roman" w:hAnsi="Calibri" w:cs="Times New Roman"/>
          <w:sz w:val="20"/>
          <w:szCs w:val="20"/>
          <w:lang w:val="es-ES"/>
        </w:rPr>
        <w:t>)</w:t>
      </w:r>
      <w:r w:rsidRPr="00EE3EC0">
        <w:rPr>
          <w:rFonts w:ascii="Calibri" w:eastAsia="Times New Roman" w:hAnsi="Calibri" w:cs="Times New Roman"/>
          <w:sz w:val="20"/>
          <w:szCs w:val="20"/>
          <w:lang w:val="es-ES"/>
        </w:rPr>
        <w:t>, muchos más estadounidenses están cubiertos por</w:t>
      </w:r>
      <w:r>
        <w:rPr>
          <w:rFonts w:ascii="Calibri" w:eastAsia="Times New Roman" w:hAnsi="Calibri" w:cs="Times New Roman"/>
          <w:sz w:val="20"/>
          <w:szCs w:val="20"/>
          <w:lang w:val="es-ES"/>
        </w:rPr>
        <w:t xml:space="preserve"> un</w:t>
      </w:r>
      <w:r w:rsidRPr="00EE3EC0">
        <w:rPr>
          <w:rFonts w:ascii="Calibri" w:eastAsia="Times New Roman" w:hAnsi="Calibri" w:cs="Times New Roman"/>
          <w:sz w:val="20"/>
          <w:szCs w:val="20"/>
          <w:lang w:val="es-ES"/>
        </w:rPr>
        <w:t xml:space="preserve"> seguro médico</w:t>
      </w:r>
      <w:r>
        <w:rPr>
          <w:rFonts w:ascii="Calibri" w:eastAsia="Times New Roman" w:hAnsi="Calibri" w:cs="Times New Roman"/>
          <w:sz w:val="20"/>
          <w:szCs w:val="20"/>
          <w:lang w:val="es-ES"/>
        </w:rPr>
        <w:t xml:space="preserve"> y cuentan con un acceso a los servicios de salud</w:t>
      </w:r>
      <w:r w:rsidRPr="00EE3EC0">
        <w:rPr>
          <w:rFonts w:ascii="Calibri" w:eastAsia="Times New Roman" w:hAnsi="Calibri" w:cs="Times New Roman"/>
          <w:sz w:val="20"/>
          <w:szCs w:val="20"/>
          <w:lang w:val="es-ES"/>
        </w:rPr>
        <w:t>. Sin embargo</w:t>
      </w:r>
      <w:r>
        <w:rPr>
          <w:rFonts w:ascii="Calibri" w:eastAsia="Times New Roman" w:hAnsi="Calibri" w:cs="Times New Roman"/>
          <w:sz w:val="20"/>
          <w:szCs w:val="20"/>
          <w:lang w:val="es-ES"/>
        </w:rPr>
        <w:t>, muchos de los residentes del c</w:t>
      </w:r>
      <w:r w:rsidRPr="00EE3EC0">
        <w:rPr>
          <w:rFonts w:ascii="Calibri" w:eastAsia="Times New Roman" w:hAnsi="Calibri" w:cs="Times New Roman"/>
          <w:sz w:val="20"/>
          <w:szCs w:val="20"/>
          <w:lang w:val="es-ES"/>
        </w:rPr>
        <w:t xml:space="preserve">ondado de Cook </w:t>
      </w:r>
      <w:r>
        <w:rPr>
          <w:rFonts w:ascii="Calibri" w:eastAsia="Times New Roman" w:hAnsi="Calibri" w:cs="Times New Roman"/>
          <w:sz w:val="20"/>
          <w:szCs w:val="20"/>
          <w:lang w:val="es-ES"/>
        </w:rPr>
        <w:t>s</w:t>
      </w:r>
      <w:r w:rsidRPr="00EE3EC0">
        <w:rPr>
          <w:rFonts w:ascii="Calibri" w:eastAsia="Times New Roman" w:hAnsi="Calibri" w:cs="Times New Roman"/>
          <w:sz w:val="20"/>
          <w:szCs w:val="20"/>
          <w:lang w:val="es-ES"/>
        </w:rPr>
        <w:t>iguen</w:t>
      </w:r>
      <w:r>
        <w:rPr>
          <w:rFonts w:ascii="Calibri" w:eastAsia="Times New Roman" w:hAnsi="Calibri" w:cs="Times New Roman"/>
          <w:sz w:val="20"/>
          <w:szCs w:val="20"/>
          <w:lang w:val="es-ES"/>
        </w:rPr>
        <w:t xml:space="preserve"> careciendo de acceso a la salud debido al elevado precio de los seguros de salud</w:t>
      </w:r>
      <w:r w:rsidRPr="00EE3EC0">
        <w:rPr>
          <w:rFonts w:ascii="Calibri" w:eastAsia="Times New Roman" w:hAnsi="Calibri" w:cs="Times New Roman"/>
          <w:sz w:val="20"/>
          <w:szCs w:val="20"/>
          <w:lang w:val="es-ES"/>
        </w:rPr>
        <w:t>,</w:t>
      </w:r>
      <w:r>
        <w:rPr>
          <w:rFonts w:ascii="Calibri" w:eastAsia="Times New Roman" w:hAnsi="Calibri" w:cs="Times New Roman"/>
          <w:sz w:val="20"/>
          <w:szCs w:val="20"/>
          <w:lang w:val="es-ES"/>
        </w:rPr>
        <w:t xml:space="preserve"> la</w:t>
      </w:r>
      <w:r w:rsidRPr="00EE3EC0">
        <w:rPr>
          <w:rFonts w:ascii="Calibri" w:eastAsia="Times New Roman" w:hAnsi="Calibri" w:cs="Times New Roman"/>
          <w:sz w:val="20"/>
          <w:szCs w:val="20"/>
          <w:lang w:val="es-ES"/>
        </w:rPr>
        <w:t xml:space="preserve"> falta de información sobre cómo inscribirse o utilizar </w:t>
      </w:r>
      <w:r>
        <w:rPr>
          <w:rFonts w:ascii="Calibri" w:eastAsia="Times New Roman" w:hAnsi="Calibri" w:cs="Times New Roman"/>
          <w:sz w:val="20"/>
          <w:szCs w:val="20"/>
          <w:lang w:val="es-ES"/>
        </w:rPr>
        <w:t>un</w:t>
      </w:r>
      <w:r w:rsidRPr="00EE3EC0">
        <w:rPr>
          <w:rFonts w:ascii="Calibri" w:eastAsia="Times New Roman" w:hAnsi="Calibri" w:cs="Times New Roman"/>
          <w:sz w:val="20"/>
          <w:szCs w:val="20"/>
          <w:lang w:val="es-ES"/>
        </w:rPr>
        <w:t xml:space="preserve"> seguro médico</w:t>
      </w:r>
      <w:r>
        <w:rPr>
          <w:rFonts w:ascii="Calibri" w:eastAsia="Times New Roman" w:hAnsi="Calibri" w:cs="Times New Roman"/>
          <w:sz w:val="20"/>
          <w:szCs w:val="20"/>
          <w:lang w:val="es-ES"/>
        </w:rPr>
        <w:t xml:space="preserve"> y estado</w:t>
      </w:r>
      <w:r w:rsidRPr="00EE3EC0">
        <w:rPr>
          <w:rFonts w:ascii="Calibri" w:eastAsia="Times New Roman" w:hAnsi="Calibri" w:cs="Times New Roman"/>
          <w:sz w:val="20"/>
          <w:szCs w:val="20"/>
          <w:lang w:val="es-ES"/>
        </w:rPr>
        <w:t xml:space="preserve"> migratorio.</w:t>
      </w:r>
    </w:p>
    <w:p w:rsidR="006C689A" w:rsidRPr="00EE3EC0" w:rsidRDefault="006C689A" w:rsidP="006C689A">
      <w:pPr>
        <w:spacing w:after="0" w:line="256" w:lineRule="auto"/>
        <w:jc w:val="both"/>
        <w:rPr>
          <w:rFonts w:ascii="Calibri" w:eastAsia="Times New Roman" w:hAnsi="Calibri" w:cs="Times New Roman"/>
          <w:sz w:val="20"/>
          <w:szCs w:val="20"/>
          <w:lang w:val="es-ES"/>
        </w:rPr>
      </w:pPr>
      <w:r w:rsidRPr="00EE3EC0">
        <w:rPr>
          <w:rFonts w:ascii="Calibri" w:eastAsia="Times New Roman" w:hAnsi="Calibri" w:cs="Times New Roman"/>
          <w:sz w:val="20"/>
          <w:szCs w:val="20"/>
          <w:lang w:val="es-ES"/>
        </w:rPr>
        <w:t>Por lo tanto, muchas personas están</w:t>
      </w:r>
      <w:r>
        <w:rPr>
          <w:rFonts w:ascii="Calibri" w:eastAsia="Times New Roman" w:hAnsi="Calibri" w:cs="Times New Roman"/>
          <w:sz w:val="20"/>
          <w:szCs w:val="20"/>
          <w:lang w:val="es-ES"/>
        </w:rPr>
        <w:t>:</w:t>
      </w:r>
      <w:r w:rsidRPr="00EE3EC0">
        <w:rPr>
          <w:rFonts w:ascii="Calibri" w:eastAsia="Times New Roman" w:hAnsi="Calibri" w:cs="Times New Roman"/>
          <w:sz w:val="20"/>
          <w:szCs w:val="20"/>
          <w:lang w:val="es-ES"/>
        </w:rPr>
        <w:t xml:space="preserve"> </w:t>
      </w:r>
    </w:p>
    <w:p w:rsidR="006C689A" w:rsidRPr="00EE3EC0" w:rsidRDefault="006C689A" w:rsidP="006C689A">
      <w:pPr>
        <w:spacing w:after="0" w:line="256" w:lineRule="auto"/>
        <w:ind w:left="1080" w:hanging="360"/>
        <w:jc w:val="both"/>
        <w:rPr>
          <w:rFonts w:ascii="Calibri" w:eastAsia="Times New Roman" w:hAnsi="Calibri" w:cs="Times New Roman"/>
          <w:sz w:val="20"/>
          <w:szCs w:val="20"/>
        </w:rPr>
      </w:pPr>
      <w:r w:rsidRPr="00EE3EC0">
        <w:rPr>
          <w:rFonts w:ascii="Symbol" w:eastAsia="Times New Roman" w:hAnsi="Symbol" w:cs="Times New Roman"/>
          <w:sz w:val="20"/>
          <w:szCs w:val="20"/>
        </w:rPr>
        <w:t></w:t>
      </w:r>
      <w:r w:rsidRPr="00EE3EC0">
        <w:rPr>
          <w:rFonts w:ascii="Times New Roman" w:eastAsia="Times New Roman" w:hAnsi="Times New Roman" w:cs="Times New Roman"/>
          <w:sz w:val="20"/>
          <w:szCs w:val="20"/>
        </w:rPr>
        <w:t xml:space="preserve">        </w:t>
      </w:r>
      <w:r w:rsidRPr="00EE3EC0">
        <w:rPr>
          <w:rFonts w:ascii="Calibri" w:eastAsia="Times New Roman" w:hAnsi="Calibri" w:cs="Times New Roman"/>
          <w:sz w:val="20"/>
          <w:szCs w:val="20"/>
          <w:lang w:val="es-ES"/>
        </w:rPr>
        <w:t>Dejando de utilizar servicios de salud</w:t>
      </w:r>
    </w:p>
    <w:p w:rsidR="006C689A" w:rsidRPr="00EE3EC0" w:rsidRDefault="006C689A" w:rsidP="006C689A">
      <w:pPr>
        <w:spacing w:after="0" w:line="256" w:lineRule="auto"/>
        <w:ind w:left="1080" w:hanging="360"/>
        <w:jc w:val="both"/>
        <w:rPr>
          <w:rFonts w:ascii="Calibri" w:eastAsia="Times New Roman" w:hAnsi="Calibri" w:cs="Times New Roman"/>
          <w:sz w:val="20"/>
          <w:szCs w:val="20"/>
        </w:rPr>
      </w:pPr>
      <w:r w:rsidRPr="00EE3EC0">
        <w:rPr>
          <w:rFonts w:ascii="Symbol" w:eastAsia="Times New Roman" w:hAnsi="Symbol" w:cs="Times New Roman"/>
          <w:sz w:val="20"/>
          <w:szCs w:val="20"/>
        </w:rPr>
        <w:t></w:t>
      </w:r>
      <w:r w:rsidRPr="00EE3EC0">
        <w:rPr>
          <w:rFonts w:ascii="Times New Roman" w:eastAsia="Times New Roman" w:hAnsi="Times New Roman" w:cs="Times New Roman"/>
          <w:sz w:val="20"/>
          <w:szCs w:val="20"/>
        </w:rPr>
        <w:t xml:space="preserve">        </w:t>
      </w:r>
      <w:r w:rsidRPr="00EE3EC0">
        <w:rPr>
          <w:rFonts w:ascii="Calibri" w:eastAsia="Times New Roman" w:hAnsi="Calibri" w:cs="Times New Roman"/>
          <w:sz w:val="20"/>
          <w:szCs w:val="20"/>
          <w:lang w:val="es-ES"/>
        </w:rPr>
        <w:t>Desarrollando enfermedades crónicas</w:t>
      </w:r>
    </w:p>
    <w:p w:rsidR="006C689A" w:rsidRPr="00EE3EC0" w:rsidRDefault="006C689A" w:rsidP="006C689A">
      <w:pPr>
        <w:spacing w:after="0" w:line="256" w:lineRule="auto"/>
        <w:ind w:left="1080" w:hanging="360"/>
        <w:jc w:val="both"/>
        <w:rPr>
          <w:rFonts w:ascii="Calibri" w:eastAsia="Times New Roman" w:hAnsi="Calibri" w:cs="Times New Roman"/>
          <w:sz w:val="20"/>
          <w:szCs w:val="20"/>
          <w:lang w:val="es-ES"/>
        </w:rPr>
      </w:pPr>
      <w:r w:rsidRPr="00EE3EC0">
        <w:rPr>
          <w:rFonts w:ascii="Symbol" w:eastAsia="Times New Roman" w:hAnsi="Symbol" w:cs="Times New Roman"/>
          <w:sz w:val="20"/>
          <w:szCs w:val="20"/>
        </w:rPr>
        <w:t></w:t>
      </w:r>
      <w:r w:rsidRPr="00EE3EC0">
        <w:rPr>
          <w:rFonts w:ascii="Times New Roman" w:eastAsia="Times New Roman" w:hAnsi="Times New Roman" w:cs="Times New Roman"/>
          <w:sz w:val="20"/>
          <w:szCs w:val="20"/>
        </w:rPr>
        <w:t xml:space="preserve">        </w:t>
      </w:r>
      <w:r w:rsidRPr="00EE3EC0">
        <w:rPr>
          <w:rFonts w:ascii="Calibri" w:eastAsia="Times New Roman" w:hAnsi="Calibri" w:cs="Times New Roman"/>
          <w:sz w:val="20"/>
          <w:szCs w:val="20"/>
          <w:lang w:val="es-ES"/>
        </w:rPr>
        <w:t xml:space="preserve">Acumulando enormes gastos médicos para ellos y </w:t>
      </w:r>
      <w:r>
        <w:rPr>
          <w:rFonts w:ascii="Calibri" w:eastAsia="Times New Roman" w:hAnsi="Calibri" w:cs="Times New Roman"/>
          <w:sz w:val="20"/>
          <w:szCs w:val="20"/>
          <w:lang w:val="es-ES"/>
        </w:rPr>
        <w:t xml:space="preserve">para </w:t>
      </w:r>
      <w:r w:rsidRPr="00EE3EC0">
        <w:rPr>
          <w:rFonts w:ascii="Calibri" w:eastAsia="Times New Roman" w:hAnsi="Calibri" w:cs="Times New Roman"/>
          <w:sz w:val="20"/>
          <w:szCs w:val="20"/>
          <w:lang w:val="es-ES"/>
        </w:rPr>
        <w:t>sus familiares</w:t>
      </w:r>
    </w:p>
    <w:p w:rsidR="006C689A" w:rsidRPr="00EE3EC0" w:rsidRDefault="006C689A" w:rsidP="006C689A">
      <w:pPr>
        <w:spacing w:after="0" w:line="256" w:lineRule="auto"/>
        <w:ind w:left="1080" w:hanging="360"/>
        <w:jc w:val="both"/>
        <w:rPr>
          <w:rFonts w:ascii="Calibri" w:eastAsia="Times New Roman" w:hAnsi="Calibri" w:cs="Times New Roman"/>
          <w:sz w:val="20"/>
          <w:szCs w:val="20"/>
        </w:rPr>
      </w:pPr>
    </w:p>
    <w:p w:rsidR="006C689A" w:rsidRPr="00EE3EC0" w:rsidRDefault="006C689A" w:rsidP="006C689A">
      <w:pPr>
        <w:spacing w:after="120" w:line="256" w:lineRule="auto"/>
        <w:jc w:val="both"/>
        <w:rPr>
          <w:rFonts w:ascii="Calibri" w:eastAsia="Times New Roman" w:hAnsi="Calibri" w:cs="Times New Roman"/>
          <w:sz w:val="20"/>
          <w:szCs w:val="20"/>
        </w:rPr>
      </w:pPr>
      <w:r w:rsidRPr="00EE3EC0">
        <w:rPr>
          <w:rFonts w:ascii="Calibri" w:eastAsia="Times New Roman" w:hAnsi="Calibri" w:cs="Times New Roman"/>
          <w:b/>
          <w:bCs/>
          <w:sz w:val="20"/>
          <w:szCs w:val="20"/>
          <w:lang w:val="es-ES"/>
        </w:rPr>
        <w:t>¿Cuál es la solución? Un Programa de Salud de Acceso Directo</w:t>
      </w:r>
    </w:p>
    <w:p w:rsidR="006C689A" w:rsidRPr="00EE3EC0" w:rsidRDefault="006C689A" w:rsidP="006C689A">
      <w:pPr>
        <w:spacing w:after="120" w:line="256" w:lineRule="auto"/>
        <w:jc w:val="both"/>
        <w:rPr>
          <w:rFonts w:ascii="Calibri" w:eastAsia="Times New Roman" w:hAnsi="Calibri" w:cs="Times New Roman"/>
          <w:sz w:val="20"/>
          <w:szCs w:val="20"/>
        </w:rPr>
      </w:pPr>
      <w:r w:rsidRPr="00EE3EC0">
        <w:rPr>
          <w:rFonts w:ascii="Calibri" w:eastAsia="Times New Roman" w:hAnsi="Calibri" w:cs="Times New Roman"/>
          <w:b/>
          <w:bCs/>
          <w:sz w:val="20"/>
          <w:szCs w:val="20"/>
          <w:lang w:val="es-ES"/>
        </w:rPr>
        <w:t>Un Programa de Acceso Directo no es seguro médico</w:t>
      </w:r>
      <w:r>
        <w:rPr>
          <w:rFonts w:ascii="Calibri" w:eastAsia="Times New Roman" w:hAnsi="Calibri" w:cs="Times New Roman"/>
          <w:b/>
          <w:bCs/>
          <w:sz w:val="20"/>
          <w:szCs w:val="20"/>
          <w:lang w:val="es-ES"/>
        </w:rPr>
        <w:t xml:space="preserve"> completo, sino que </w:t>
      </w:r>
      <w:r w:rsidRPr="00EE3EC0">
        <w:rPr>
          <w:rFonts w:ascii="Calibri" w:eastAsia="Times New Roman" w:hAnsi="Calibri" w:cs="Times New Roman"/>
          <w:b/>
          <w:bCs/>
          <w:sz w:val="20"/>
          <w:szCs w:val="20"/>
          <w:lang w:val="es-ES"/>
        </w:rPr>
        <w:t>coordina los servicios ya</w:t>
      </w:r>
      <w:r>
        <w:rPr>
          <w:rFonts w:ascii="Calibri" w:eastAsia="Times New Roman" w:hAnsi="Calibri" w:cs="Times New Roman"/>
          <w:b/>
          <w:bCs/>
          <w:sz w:val="20"/>
          <w:szCs w:val="20"/>
          <w:lang w:val="es-ES"/>
        </w:rPr>
        <w:t xml:space="preserve"> existentes para llevar acceso a la</w:t>
      </w:r>
      <w:r w:rsidRPr="00EE3EC0">
        <w:rPr>
          <w:rFonts w:ascii="Calibri" w:eastAsia="Times New Roman" w:hAnsi="Calibri" w:cs="Times New Roman"/>
          <w:b/>
          <w:bCs/>
          <w:sz w:val="20"/>
          <w:szCs w:val="20"/>
          <w:lang w:val="es-ES"/>
        </w:rPr>
        <w:t xml:space="preserve"> salud a quienes lo necesitan. </w:t>
      </w:r>
    </w:p>
    <w:p w:rsidR="006C689A" w:rsidRPr="00EE3EC0" w:rsidRDefault="006C689A" w:rsidP="006C689A">
      <w:pPr>
        <w:spacing w:after="120" w:line="256" w:lineRule="auto"/>
        <w:jc w:val="both"/>
        <w:rPr>
          <w:rFonts w:ascii="Calibri" w:eastAsia="Times New Roman" w:hAnsi="Calibri" w:cs="Times New Roman"/>
          <w:sz w:val="20"/>
          <w:szCs w:val="20"/>
        </w:rPr>
      </w:pPr>
      <w:r w:rsidRPr="00EE3EC0">
        <w:rPr>
          <w:rFonts w:ascii="Calibri" w:eastAsia="Times New Roman" w:hAnsi="Calibri" w:cs="Times New Roman"/>
          <w:sz w:val="20"/>
          <w:szCs w:val="20"/>
          <w:lang w:val="es-ES"/>
        </w:rPr>
        <w:t xml:space="preserve">Hospitales públicos y sin fines de lucro </w:t>
      </w:r>
      <w:r>
        <w:rPr>
          <w:rFonts w:ascii="Calibri" w:eastAsia="Times New Roman" w:hAnsi="Calibri" w:cs="Times New Roman"/>
          <w:sz w:val="20"/>
          <w:szCs w:val="20"/>
          <w:lang w:val="es-ES"/>
        </w:rPr>
        <w:t>son requeridos en la atención de las</w:t>
      </w:r>
      <w:r w:rsidRPr="00EE3EC0">
        <w:rPr>
          <w:rFonts w:ascii="Calibri" w:eastAsia="Times New Roman" w:hAnsi="Calibri" w:cs="Times New Roman"/>
          <w:sz w:val="20"/>
          <w:szCs w:val="20"/>
          <w:lang w:val="es-ES"/>
        </w:rPr>
        <w:t xml:space="preserve"> personas que no cuentan con seguro médico y provee</w:t>
      </w:r>
      <w:r>
        <w:rPr>
          <w:rFonts w:ascii="Calibri" w:eastAsia="Times New Roman" w:hAnsi="Calibri" w:cs="Times New Roman"/>
          <w:sz w:val="20"/>
          <w:szCs w:val="20"/>
          <w:lang w:val="es-ES"/>
        </w:rPr>
        <w:t>n</w:t>
      </w:r>
      <w:r w:rsidRPr="00EE3EC0">
        <w:rPr>
          <w:rFonts w:ascii="Calibri" w:eastAsia="Times New Roman" w:hAnsi="Calibri" w:cs="Times New Roman"/>
          <w:sz w:val="20"/>
          <w:szCs w:val="20"/>
          <w:lang w:val="es-ES"/>
        </w:rPr>
        <w:t xml:space="preserve"> servicios de ayuda financiera. Clínicas comunitarias ofrecen servicios de cost</w:t>
      </w:r>
      <w:r>
        <w:rPr>
          <w:rFonts w:ascii="Calibri" w:eastAsia="Times New Roman" w:hAnsi="Calibri" w:cs="Times New Roman"/>
          <w:sz w:val="20"/>
          <w:szCs w:val="20"/>
          <w:lang w:val="es-ES"/>
        </w:rPr>
        <w:t>o</w:t>
      </w:r>
      <w:r w:rsidRPr="00EE3EC0">
        <w:rPr>
          <w:rFonts w:ascii="Calibri" w:eastAsia="Times New Roman" w:hAnsi="Calibri" w:cs="Times New Roman"/>
          <w:sz w:val="20"/>
          <w:szCs w:val="20"/>
          <w:lang w:val="es-ES"/>
        </w:rPr>
        <w:t xml:space="preserve"> reducido para personas sin seguro </w:t>
      </w:r>
      <w:r>
        <w:rPr>
          <w:rFonts w:ascii="Calibri" w:eastAsia="Times New Roman" w:hAnsi="Calibri" w:cs="Times New Roman"/>
          <w:sz w:val="20"/>
          <w:szCs w:val="20"/>
          <w:lang w:val="es-ES"/>
        </w:rPr>
        <w:t>de salud</w:t>
      </w:r>
      <w:r w:rsidRPr="00EE3EC0">
        <w:rPr>
          <w:rFonts w:ascii="Calibri" w:eastAsia="Times New Roman" w:hAnsi="Calibri" w:cs="Times New Roman"/>
          <w:sz w:val="20"/>
          <w:szCs w:val="20"/>
          <w:lang w:val="es-ES"/>
        </w:rPr>
        <w:t>. Estos servicios son importantes, pero pocas personas saben acerca de</w:t>
      </w:r>
      <w:r>
        <w:rPr>
          <w:rFonts w:ascii="Calibri" w:eastAsia="Times New Roman" w:hAnsi="Calibri" w:cs="Times New Roman"/>
          <w:sz w:val="20"/>
          <w:szCs w:val="20"/>
          <w:lang w:val="es-ES"/>
        </w:rPr>
        <w:t xml:space="preserve"> ellos, no están bien coordinado</w:t>
      </w:r>
      <w:r w:rsidRPr="00EE3EC0">
        <w:rPr>
          <w:rFonts w:ascii="Calibri" w:eastAsia="Times New Roman" w:hAnsi="Calibri" w:cs="Times New Roman"/>
          <w:sz w:val="20"/>
          <w:szCs w:val="20"/>
          <w:lang w:val="es-ES"/>
        </w:rPr>
        <w:t xml:space="preserve">s, y son difíciles de navegar. </w:t>
      </w:r>
    </w:p>
    <w:p w:rsidR="006C689A" w:rsidRPr="00EE3EC0" w:rsidRDefault="006C689A" w:rsidP="006C689A">
      <w:pPr>
        <w:spacing w:after="0" w:line="256" w:lineRule="auto"/>
        <w:jc w:val="both"/>
        <w:rPr>
          <w:rFonts w:ascii="Calibri" w:eastAsia="Times New Roman" w:hAnsi="Calibri" w:cs="Times New Roman"/>
          <w:sz w:val="20"/>
          <w:szCs w:val="20"/>
          <w:lang w:val="es-ES"/>
        </w:rPr>
      </w:pPr>
      <w:r w:rsidRPr="00EE3EC0">
        <w:rPr>
          <w:rFonts w:ascii="Calibri" w:eastAsia="Times New Roman" w:hAnsi="Calibri" w:cs="Times New Roman"/>
          <w:sz w:val="20"/>
          <w:szCs w:val="20"/>
          <w:lang w:val="es-ES"/>
        </w:rPr>
        <w:t xml:space="preserve">Programa de atención de HC3 </w:t>
      </w:r>
      <w:r>
        <w:rPr>
          <w:rFonts w:ascii="Calibri" w:eastAsia="Times New Roman" w:hAnsi="Calibri" w:cs="Times New Roman"/>
          <w:sz w:val="20"/>
          <w:szCs w:val="20"/>
          <w:lang w:val="es-ES"/>
        </w:rPr>
        <w:t xml:space="preserve">de </w:t>
      </w:r>
      <w:r w:rsidRPr="00EE3EC0">
        <w:rPr>
          <w:rFonts w:ascii="Calibri" w:eastAsia="Times New Roman" w:hAnsi="Calibri" w:cs="Times New Roman"/>
          <w:sz w:val="20"/>
          <w:szCs w:val="20"/>
          <w:lang w:val="es-ES"/>
        </w:rPr>
        <w:t>acceso directo va a:</w:t>
      </w:r>
    </w:p>
    <w:p w:rsidR="006C689A" w:rsidRPr="00EE3EC0" w:rsidRDefault="006C689A" w:rsidP="006C689A">
      <w:pPr>
        <w:spacing w:after="0" w:line="256" w:lineRule="auto"/>
        <w:ind w:left="1080" w:hanging="360"/>
        <w:jc w:val="both"/>
        <w:rPr>
          <w:rFonts w:ascii="Calibri" w:eastAsia="Times New Roman" w:hAnsi="Calibri" w:cs="Times New Roman"/>
          <w:sz w:val="20"/>
          <w:szCs w:val="20"/>
        </w:rPr>
      </w:pPr>
      <w:r w:rsidRPr="00EE3EC0">
        <w:rPr>
          <w:rFonts w:ascii="Symbol" w:eastAsia="Times New Roman" w:hAnsi="Symbol" w:cs="Times New Roman"/>
          <w:sz w:val="20"/>
          <w:szCs w:val="20"/>
        </w:rPr>
        <w:t></w:t>
      </w:r>
      <w:r w:rsidRPr="00EE3EC0">
        <w:rPr>
          <w:rFonts w:ascii="Times New Roman" w:eastAsia="Times New Roman" w:hAnsi="Times New Roman" w:cs="Times New Roman"/>
          <w:sz w:val="20"/>
          <w:szCs w:val="20"/>
        </w:rPr>
        <w:t xml:space="preserve">        </w:t>
      </w:r>
      <w:r w:rsidRPr="00EE3EC0">
        <w:rPr>
          <w:rFonts w:ascii="Calibri" w:eastAsia="Times New Roman" w:hAnsi="Calibri" w:cs="Times New Roman"/>
          <w:b/>
          <w:bCs/>
          <w:sz w:val="20"/>
          <w:szCs w:val="20"/>
          <w:lang w:val="es-ES"/>
        </w:rPr>
        <w:t>Proporcionar protección financiera</w:t>
      </w:r>
      <w:r w:rsidRPr="00EE3EC0">
        <w:rPr>
          <w:rFonts w:ascii="Calibri" w:eastAsia="Times New Roman" w:hAnsi="Calibri" w:cs="Times New Roman"/>
          <w:sz w:val="20"/>
          <w:szCs w:val="20"/>
          <w:lang w:val="es-ES"/>
        </w:rPr>
        <w:t xml:space="preserve"> - inscribir a las personas sin seguro médico en </w:t>
      </w:r>
      <w:proofErr w:type="gramStart"/>
      <w:r w:rsidRPr="00EE3EC0">
        <w:rPr>
          <w:rFonts w:ascii="Calibri" w:eastAsia="Times New Roman" w:hAnsi="Calibri" w:cs="Times New Roman"/>
          <w:sz w:val="20"/>
          <w:szCs w:val="20"/>
          <w:lang w:val="es-ES"/>
        </w:rPr>
        <w:t>un</w:t>
      </w:r>
      <w:proofErr w:type="gramEnd"/>
      <w:r w:rsidRPr="00EE3EC0">
        <w:rPr>
          <w:rFonts w:ascii="Calibri" w:eastAsia="Times New Roman" w:hAnsi="Calibri" w:cs="Times New Roman"/>
          <w:sz w:val="20"/>
          <w:szCs w:val="20"/>
          <w:lang w:val="es-ES"/>
        </w:rPr>
        <w:t xml:space="preserve"> programa de cuidado donde los copagos </w:t>
      </w:r>
      <w:r>
        <w:rPr>
          <w:rFonts w:ascii="Calibri" w:eastAsia="Times New Roman" w:hAnsi="Calibri" w:cs="Times New Roman"/>
          <w:sz w:val="20"/>
          <w:szCs w:val="20"/>
          <w:lang w:val="es-ES"/>
        </w:rPr>
        <w:t>y/</w:t>
      </w:r>
      <w:r w:rsidRPr="00EE3EC0">
        <w:rPr>
          <w:rFonts w:ascii="Calibri" w:eastAsia="Times New Roman" w:hAnsi="Calibri" w:cs="Times New Roman"/>
          <w:sz w:val="20"/>
          <w:szCs w:val="20"/>
          <w:lang w:val="es-ES"/>
        </w:rPr>
        <w:t xml:space="preserve">o cuotas </w:t>
      </w:r>
      <w:r>
        <w:rPr>
          <w:rFonts w:ascii="Calibri" w:eastAsia="Times New Roman" w:hAnsi="Calibri" w:cs="Times New Roman"/>
          <w:sz w:val="20"/>
          <w:szCs w:val="20"/>
          <w:lang w:val="es-ES"/>
        </w:rPr>
        <w:t xml:space="preserve">de membresía </w:t>
      </w:r>
      <w:r w:rsidRPr="00EE3EC0">
        <w:rPr>
          <w:rFonts w:ascii="Calibri" w:eastAsia="Times New Roman" w:hAnsi="Calibri" w:cs="Times New Roman"/>
          <w:sz w:val="20"/>
          <w:szCs w:val="20"/>
          <w:lang w:val="es-ES"/>
        </w:rPr>
        <w:t xml:space="preserve">son accesibles y predecibles. </w:t>
      </w:r>
    </w:p>
    <w:p w:rsidR="006C689A" w:rsidRPr="00EE3EC0" w:rsidRDefault="006C689A" w:rsidP="006C689A">
      <w:pPr>
        <w:spacing w:after="0" w:line="256" w:lineRule="auto"/>
        <w:ind w:left="1080" w:hanging="360"/>
        <w:jc w:val="both"/>
        <w:rPr>
          <w:rFonts w:ascii="Calibri" w:eastAsia="Times New Roman" w:hAnsi="Calibri" w:cs="Times New Roman"/>
          <w:sz w:val="20"/>
          <w:szCs w:val="20"/>
        </w:rPr>
      </w:pPr>
      <w:r w:rsidRPr="00EE3EC0">
        <w:rPr>
          <w:rFonts w:ascii="Symbol" w:eastAsia="Times New Roman" w:hAnsi="Symbol" w:cs="Times New Roman"/>
          <w:sz w:val="20"/>
          <w:szCs w:val="20"/>
        </w:rPr>
        <w:t></w:t>
      </w:r>
      <w:r w:rsidRPr="00EE3EC0">
        <w:rPr>
          <w:rFonts w:ascii="Times New Roman" w:eastAsia="Times New Roman" w:hAnsi="Times New Roman" w:cs="Times New Roman"/>
          <w:sz w:val="20"/>
          <w:szCs w:val="20"/>
        </w:rPr>
        <w:t xml:space="preserve">        </w:t>
      </w:r>
      <w:r w:rsidRPr="00EE3EC0">
        <w:rPr>
          <w:rFonts w:ascii="Calibri" w:eastAsia="Times New Roman" w:hAnsi="Calibri" w:cs="Times New Roman"/>
          <w:sz w:val="20"/>
          <w:szCs w:val="20"/>
          <w:lang w:val="es-ES"/>
        </w:rPr>
        <w:t xml:space="preserve">Establecer </w:t>
      </w:r>
      <w:proofErr w:type="gramStart"/>
      <w:r w:rsidRPr="00EE3EC0">
        <w:rPr>
          <w:rFonts w:ascii="Calibri" w:eastAsia="Times New Roman" w:hAnsi="Calibri" w:cs="Times New Roman"/>
          <w:sz w:val="20"/>
          <w:szCs w:val="20"/>
          <w:lang w:val="es-ES"/>
        </w:rPr>
        <w:t>un</w:t>
      </w:r>
      <w:proofErr w:type="gramEnd"/>
      <w:r w:rsidRPr="00EE3EC0">
        <w:rPr>
          <w:rFonts w:ascii="Calibri" w:eastAsia="Times New Roman" w:hAnsi="Calibri" w:cs="Times New Roman"/>
          <w:sz w:val="20"/>
          <w:szCs w:val="20"/>
          <w:lang w:val="es-ES"/>
        </w:rPr>
        <w:t xml:space="preserve"> </w:t>
      </w:r>
      <w:r>
        <w:rPr>
          <w:rFonts w:ascii="Calibri" w:eastAsia="Times New Roman" w:hAnsi="Calibri" w:cs="Times New Roman"/>
          <w:b/>
          <w:bCs/>
          <w:sz w:val="20"/>
          <w:szCs w:val="20"/>
          <w:lang w:val="es-ES"/>
        </w:rPr>
        <w:t>centro asistencial de cuidados médicos primarios (medical home)</w:t>
      </w:r>
      <w:r w:rsidRPr="00EE3EC0">
        <w:rPr>
          <w:rFonts w:ascii="Calibri" w:eastAsia="Times New Roman" w:hAnsi="Calibri" w:cs="Times New Roman"/>
          <w:sz w:val="20"/>
          <w:szCs w:val="20"/>
          <w:lang w:val="es-ES"/>
        </w:rPr>
        <w:t xml:space="preserve"> para que las personas que estén </w:t>
      </w:r>
      <w:r>
        <w:rPr>
          <w:rFonts w:ascii="Calibri" w:eastAsia="Times New Roman" w:hAnsi="Calibri" w:cs="Times New Roman"/>
          <w:sz w:val="20"/>
          <w:szCs w:val="20"/>
          <w:lang w:val="es-ES"/>
        </w:rPr>
        <w:t>ins</w:t>
      </w:r>
      <w:r w:rsidRPr="00EE3EC0">
        <w:rPr>
          <w:rFonts w:ascii="Calibri" w:eastAsia="Times New Roman" w:hAnsi="Calibri" w:cs="Times New Roman"/>
          <w:sz w:val="20"/>
          <w:szCs w:val="20"/>
          <w:lang w:val="es-ES"/>
        </w:rPr>
        <w:t>critas en el programa puedan desarrollar una relación con un médico de atención primaria</w:t>
      </w:r>
      <w:r>
        <w:rPr>
          <w:rFonts w:ascii="Calibri" w:eastAsia="Times New Roman" w:hAnsi="Calibri" w:cs="Times New Roman"/>
          <w:sz w:val="20"/>
          <w:szCs w:val="20"/>
          <w:lang w:val="es-ES"/>
        </w:rPr>
        <w:t>.</w:t>
      </w:r>
    </w:p>
    <w:p w:rsidR="006C689A" w:rsidRPr="00EE3EC0" w:rsidRDefault="006C689A" w:rsidP="006C689A">
      <w:pPr>
        <w:spacing w:after="0" w:line="256" w:lineRule="auto"/>
        <w:ind w:left="1080" w:hanging="360"/>
        <w:jc w:val="both"/>
        <w:rPr>
          <w:rFonts w:ascii="Calibri" w:eastAsia="Times New Roman" w:hAnsi="Calibri" w:cs="Times New Roman"/>
          <w:sz w:val="20"/>
          <w:szCs w:val="20"/>
          <w:lang w:val="es-ES"/>
        </w:rPr>
      </w:pPr>
      <w:r w:rsidRPr="00EE3EC0">
        <w:rPr>
          <w:rFonts w:ascii="Symbol" w:eastAsia="Times New Roman" w:hAnsi="Symbol" w:cs="Times New Roman"/>
          <w:sz w:val="20"/>
          <w:szCs w:val="20"/>
        </w:rPr>
        <w:t></w:t>
      </w:r>
      <w:r w:rsidRPr="00EE3EC0">
        <w:rPr>
          <w:rFonts w:ascii="Times New Roman" w:eastAsia="Times New Roman" w:hAnsi="Times New Roman" w:cs="Times New Roman"/>
          <w:sz w:val="20"/>
          <w:szCs w:val="20"/>
        </w:rPr>
        <w:t xml:space="preserve">        </w:t>
      </w:r>
      <w:r w:rsidRPr="00EE3EC0">
        <w:rPr>
          <w:rFonts w:ascii="Calibri" w:eastAsia="Times New Roman" w:hAnsi="Calibri" w:cs="Times New Roman"/>
          <w:b/>
          <w:bCs/>
          <w:sz w:val="20"/>
          <w:szCs w:val="20"/>
          <w:lang w:val="es-ES"/>
        </w:rPr>
        <w:t>Coordinar atención</w:t>
      </w:r>
      <w:r w:rsidRPr="00EE3EC0">
        <w:rPr>
          <w:rFonts w:ascii="Calibri" w:eastAsia="Times New Roman" w:hAnsi="Calibri" w:cs="Times New Roman"/>
          <w:sz w:val="20"/>
          <w:szCs w:val="20"/>
          <w:lang w:val="es-ES"/>
        </w:rPr>
        <w:t xml:space="preserve"> – mantener los archivos de historial médico digitalmente entre los sitios de atención (por ejemplo, clínica y hospital)</w:t>
      </w:r>
      <w:r>
        <w:rPr>
          <w:rFonts w:ascii="Calibri" w:eastAsia="Times New Roman" w:hAnsi="Calibri" w:cs="Times New Roman"/>
          <w:sz w:val="20"/>
          <w:szCs w:val="20"/>
          <w:lang w:val="es-ES"/>
        </w:rPr>
        <w:t>.</w:t>
      </w:r>
    </w:p>
    <w:p w:rsidR="006C689A" w:rsidRPr="00EE3EC0" w:rsidRDefault="006C689A" w:rsidP="006C689A">
      <w:pPr>
        <w:spacing w:after="0" w:line="256" w:lineRule="auto"/>
        <w:ind w:left="1080" w:hanging="360"/>
        <w:jc w:val="both"/>
        <w:rPr>
          <w:rFonts w:ascii="Calibri" w:eastAsia="Times New Roman" w:hAnsi="Calibri" w:cs="Times New Roman"/>
          <w:sz w:val="20"/>
          <w:szCs w:val="20"/>
        </w:rPr>
      </w:pPr>
    </w:p>
    <w:p w:rsidR="006C689A" w:rsidRPr="00EE3EC0" w:rsidRDefault="006C689A" w:rsidP="006C689A">
      <w:pPr>
        <w:spacing w:after="120"/>
        <w:jc w:val="both"/>
        <w:rPr>
          <w:b/>
          <w:bCs/>
          <w:sz w:val="20"/>
          <w:szCs w:val="20"/>
          <w:lang w:val="es-ES"/>
        </w:rPr>
      </w:pPr>
      <w:r w:rsidRPr="00EE3EC0">
        <w:rPr>
          <w:rFonts w:ascii="Calibri" w:eastAsia="Times New Roman" w:hAnsi="Calibri" w:cs="Times New Roman"/>
          <w:b/>
          <w:bCs/>
          <w:sz w:val="20"/>
          <w:szCs w:val="20"/>
          <w:lang w:val="es-ES"/>
        </w:rPr>
        <w:t>¿</w:t>
      </w:r>
      <w:r>
        <w:rPr>
          <w:b/>
          <w:bCs/>
          <w:sz w:val="20"/>
          <w:szCs w:val="20"/>
          <w:lang w:val="es-ES"/>
        </w:rPr>
        <w:t>Dónde está</w:t>
      </w:r>
      <w:r w:rsidRPr="00EE3EC0">
        <w:rPr>
          <w:b/>
          <w:bCs/>
          <w:sz w:val="20"/>
          <w:szCs w:val="20"/>
          <w:lang w:val="es-ES"/>
        </w:rPr>
        <w:t xml:space="preserve"> y qué será lo próximo?</w:t>
      </w:r>
    </w:p>
    <w:p w:rsidR="006C689A" w:rsidRPr="00EE3EC0" w:rsidRDefault="006C689A" w:rsidP="006C689A">
      <w:pPr>
        <w:spacing w:after="120"/>
        <w:ind w:left="360"/>
        <w:jc w:val="both"/>
        <w:rPr>
          <w:sz w:val="20"/>
          <w:szCs w:val="20"/>
        </w:rPr>
      </w:pPr>
      <w:r w:rsidRPr="00EE3EC0">
        <w:rPr>
          <w:sz w:val="20"/>
          <w:szCs w:val="20"/>
          <w:lang w:val="es-ES"/>
        </w:rPr>
        <w:t>En los últimos dos años</w:t>
      </w:r>
      <w:r>
        <w:rPr>
          <w:sz w:val="20"/>
          <w:szCs w:val="20"/>
          <w:lang w:val="es-ES"/>
        </w:rPr>
        <w:t xml:space="preserve">, HC3 ha crecido de ser </w:t>
      </w:r>
      <w:r w:rsidRPr="00EE3EC0">
        <w:rPr>
          <w:sz w:val="20"/>
          <w:szCs w:val="20"/>
          <w:lang w:val="es-ES"/>
        </w:rPr>
        <w:t xml:space="preserve">un pequeño comité de las organizaciones comunitarias que buscan encontrar una solución para las personas que aún no cuentan con seguro médico a una coalición amplia en todo el </w:t>
      </w:r>
      <w:r>
        <w:rPr>
          <w:sz w:val="20"/>
          <w:szCs w:val="20"/>
          <w:lang w:val="es-ES"/>
        </w:rPr>
        <w:t>c</w:t>
      </w:r>
      <w:r w:rsidRPr="00EE3EC0">
        <w:rPr>
          <w:sz w:val="20"/>
          <w:szCs w:val="20"/>
          <w:lang w:val="es-ES"/>
        </w:rPr>
        <w:t>ondado de Cook. HC3 es convocada por Comunidades Unidas</w:t>
      </w:r>
      <w:r>
        <w:rPr>
          <w:sz w:val="20"/>
          <w:szCs w:val="20"/>
          <w:lang w:val="es-ES"/>
        </w:rPr>
        <w:t xml:space="preserve"> y la Illinois </w:t>
      </w:r>
      <w:proofErr w:type="spellStart"/>
      <w:r>
        <w:rPr>
          <w:sz w:val="20"/>
          <w:szCs w:val="20"/>
          <w:lang w:val="es-ES"/>
        </w:rPr>
        <w:t>Coalition</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Immigrant</w:t>
      </w:r>
      <w:proofErr w:type="spellEnd"/>
      <w:r>
        <w:rPr>
          <w:sz w:val="20"/>
          <w:szCs w:val="20"/>
          <w:lang w:val="es-ES"/>
        </w:rPr>
        <w:t xml:space="preserve"> and </w:t>
      </w:r>
      <w:proofErr w:type="spellStart"/>
      <w:r>
        <w:rPr>
          <w:sz w:val="20"/>
          <w:szCs w:val="20"/>
          <w:lang w:val="es-ES"/>
        </w:rPr>
        <w:t>Refugee</w:t>
      </w:r>
      <w:proofErr w:type="spellEnd"/>
      <w:r>
        <w:rPr>
          <w:sz w:val="20"/>
          <w:szCs w:val="20"/>
          <w:lang w:val="es-ES"/>
        </w:rPr>
        <w:t xml:space="preserve"> </w:t>
      </w:r>
      <w:proofErr w:type="spellStart"/>
      <w:r>
        <w:rPr>
          <w:sz w:val="20"/>
          <w:szCs w:val="20"/>
          <w:lang w:val="es-ES"/>
        </w:rPr>
        <w:t>Rights</w:t>
      </w:r>
      <w:proofErr w:type="spellEnd"/>
      <w:r w:rsidRPr="00EE3EC0">
        <w:rPr>
          <w:sz w:val="20"/>
          <w:szCs w:val="20"/>
          <w:lang w:val="es-ES"/>
        </w:rPr>
        <w:t xml:space="preserve"> </w:t>
      </w:r>
      <w:r>
        <w:rPr>
          <w:sz w:val="20"/>
          <w:szCs w:val="20"/>
          <w:lang w:val="es-ES"/>
        </w:rPr>
        <w:t>(</w:t>
      </w:r>
      <w:r w:rsidRPr="00EE3EC0">
        <w:rPr>
          <w:sz w:val="20"/>
          <w:szCs w:val="20"/>
          <w:lang w:val="es-ES"/>
        </w:rPr>
        <w:t>ICIRR</w:t>
      </w:r>
      <w:r>
        <w:rPr>
          <w:sz w:val="20"/>
          <w:szCs w:val="20"/>
          <w:lang w:val="es-ES"/>
        </w:rPr>
        <w:t>, por sus siglas en inglés). Actualmente,</w:t>
      </w:r>
      <w:r w:rsidRPr="00EE3EC0">
        <w:rPr>
          <w:sz w:val="20"/>
          <w:szCs w:val="20"/>
          <w:lang w:val="es-ES"/>
        </w:rPr>
        <w:t xml:space="preserve"> </w:t>
      </w:r>
      <w:r>
        <w:rPr>
          <w:sz w:val="20"/>
          <w:szCs w:val="20"/>
          <w:lang w:val="es-ES"/>
        </w:rPr>
        <w:t xml:space="preserve">se ha ampliado a </w:t>
      </w:r>
      <w:r w:rsidRPr="00EE3EC0">
        <w:rPr>
          <w:sz w:val="20"/>
          <w:szCs w:val="20"/>
          <w:lang w:val="es-ES"/>
        </w:rPr>
        <w:t>más de 30 organizaciones comunitarias, proveedores de salud, instituciones de fe y grupos laborales</w:t>
      </w:r>
      <w:r>
        <w:rPr>
          <w:sz w:val="20"/>
          <w:szCs w:val="20"/>
          <w:lang w:val="es-ES"/>
        </w:rPr>
        <w:t>.</w:t>
      </w:r>
      <w:r w:rsidRPr="00EE3EC0">
        <w:rPr>
          <w:sz w:val="20"/>
          <w:szCs w:val="20"/>
          <w:lang w:val="es-ES"/>
        </w:rPr>
        <w:t xml:space="preserve"> </w:t>
      </w:r>
      <w:r>
        <w:rPr>
          <w:sz w:val="20"/>
          <w:szCs w:val="20"/>
          <w:lang w:val="es-ES"/>
        </w:rPr>
        <w:t>T</w:t>
      </w:r>
      <w:r w:rsidRPr="00EE3EC0">
        <w:rPr>
          <w:sz w:val="20"/>
          <w:szCs w:val="20"/>
          <w:lang w:val="es-ES"/>
        </w:rPr>
        <w:t>odos con la meta</w:t>
      </w:r>
      <w:r>
        <w:rPr>
          <w:sz w:val="20"/>
          <w:szCs w:val="20"/>
          <w:lang w:val="es-ES"/>
        </w:rPr>
        <w:t xml:space="preserve"> de hacer </w:t>
      </w:r>
      <w:r w:rsidRPr="00EE3EC0">
        <w:rPr>
          <w:sz w:val="20"/>
          <w:szCs w:val="20"/>
          <w:lang w:val="es-ES"/>
        </w:rPr>
        <w:t>un programa de</w:t>
      </w:r>
      <w:r>
        <w:rPr>
          <w:sz w:val="20"/>
          <w:szCs w:val="20"/>
          <w:lang w:val="es-ES"/>
        </w:rPr>
        <w:t xml:space="preserve"> acceso directo de salud en el c</w:t>
      </w:r>
      <w:r w:rsidRPr="00EE3EC0">
        <w:rPr>
          <w:sz w:val="20"/>
          <w:szCs w:val="20"/>
          <w:lang w:val="es-ES"/>
        </w:rPr>
        <w:t xml:space="preserve">ondado de Cook una realidad. </w:t>
      </w:r>
    </w:p>
    <w:p w:rsidR="006C689A" w:rsidRPr="00EE3EC0" w:rsidRDefault="006C689A" w:rsidP="006C689A">
      <w:pPr>
        <w:spacing w:after="120"/>
        <w:ind w:left="360"/>
        <w:jc w:val="both"/>
        <w:rPr>
          <w:sz w:val="20"/>
          <w:szCs w:val="20"/>
          <w:lang w:val="es-ES"/>
        </w:rPr>
      </w:pPr>
      <w:r>
        <w:rPr>
          <w:sz w:val="20"/>
          <w:szCs w:val="20"/>
          <w:lang w:val="es-ES"/>
        </w:rPr>
        <w:t>HC3 ha</w:t>
      </w:r>
      <w:r w:rsidRPr="00EE3EC0">
        <w:rPr>
          <w:sz w:val="20"/>
          <w:szCs w:val="20"/>
          <w:lang w:val="es-ES"/>
        </w:rPr>
        <w:t xml:space="preserve"> trabajado con éxito con el gobierno del condado para crear un grupo de trabajo </w:t>
      </w:r>
      <w:r>
        <w:rPr>
          <w:sz w:val="20"/>
          <w:szCs w:val="20"/>
          <w:lang w:val="es-ES"/>
        </w:rPr>
        <w:t xml:space="preserve">en temas de salud (un </w:t>
      </w:r>
      <w:proofErr w:type="spellStart"/>
      <w:r>
        <w:rPr>
          <w:sz w:val="20"/>
          <w:szCs w:val="20"/>
          <w:lang w:val="es-ES"/>
        </w:rPr>
        <w:t>Task</w:t>
      </w:r>
      <w:proofErr w:type="spellEnd"/>
      <w:r>
        <w:rPr>
          <w:sz w:val="20"/>
          <w:szCs w:val="20"/>
          <w:lang w:val="es-ES"/>
        </w:rPr>
        <w:t xml:space="preserve"> </w:t>
      </w:r>
      <w:proofErr w:type="spellStart"/>
      <w:r>
        <w:rPr>
          <w:sz w:val="20"/>
          <w:szCs w:val="20"/>
          <w:lang w:val="es-ES"/>
        </w:rPr>
        <w:t>Force</w:t>
      </w:r>
      <w:proofErr w:type="spellEnd"/>
      <w:r>
        <w:rPr>
          <w:sz w:val="20"/>
          <w:szCs w:val="20"/>
          <w:lang w:val="es-ES"/>
        </w:rPr>
        <w:t>) desde enero de 2016. Como resultado de este esfuerzo en conjunto, la coalición</w:t>
      </w:r>
      <w:r w:rsidRPr="00EE3EC0">
        <w:rPr>
          <w:sz w:val="20"/>
          <w:szCs w:val="20"/>
          <w:lang w:val="es-ES"/>
        </w:rPr>
        <w:t xml:space="preserve"> ahora</w:t>
      </w:r>
      <w:r>
        <w:rPr>
          <w:sz w:val="20"/>
          <w:szCs w:val="20"/>
          <w:lang w:val="es-ES"/>
        </w:rPr>
        <w:t xml:space="preserve"> está</w:t>
      </w:r>
      <w:r w:rsidRPr="00EE3EC0">
        <w:rPr>
          <w:sz w:val="20"/>
          <w:szCs w:val="20"/>
          <w:lang w:val="es-ES"/>
        </w:rPr>
        <w:t xml:space="preserve"> trabajand</w:t>
      </w:r>
      <w:r>
        <w:rPr>
          <w:sz w:val="20"/>
          <w:szCs w:val="20"/>
          <w:lang w:val="es-ES"/>
        </w:rPr>
        <w:t>o con los comisionados del condado</w:t>
      </w:r>
      <w:r w:rsidRPr="00EE3EC0">
        <w:rPr>
          <w:sz w:val="20"/>
          <w:szCs w:val="20"/>
          <w:lang w:val="es-ES"/>
        </w:rPr>
        <w:t xml:space="preserve"> de Cook y el </w:t>
      </w:r>
      <w:r>
        <w:rPr>
          <w:sz w:val="20"/>
          <w:szCs w:val="20"/>
          <w:lang w:val="es-ES"/>
        </w:rPr>
        <w:t>S</w:t>
      </w:r>
      <w:r w:rsidRPr="00EE3EC0">
        <w:rPr>
          <w:sz w:val="20"/>
          <w:szCs w:val="20"/>
          <w:lang w:val="es-ES"/>
        </w:rPr>
        <w:t xml:space="preserve">istema </w:t>
      </w:r>
      <w:r>
        <w:rPr>
          <w:sz w:val="20"/>
          <w:szCs w:val="20"/>
          <w:lang w:val="es-ES"/>
        </w:rPr>
        <w:t xml:space="preserve">Hospitalario </w:t>
      </w:r>
      <w:r w:rsidRPr="00EE3EC0">
        <w:rPr>
          <w:sz w:val="20"/>
          <w:szCs w:val="20"/>
          <w:lang w:val="es-ES"/>
        </w:rPr>
        <w:t xml:space="preserve">del </w:t>
      </w:r>
      <w:r>
        <w:rPr>
          <w:sz w:val="20"/>
          <w:szCs w:val="20"/>
          <w:lang w:val="es-ES"/>
        </w:rPr>
        <w:t>Condado de Cook</w:t>
      </w:r>
      <w:r w:rsidRPr="00EE3EC0">
        <w:rPr>
          <w:sz w:val="20"/>
          <w:szCs w:val="20"/>
          <w:lang w:val="es-ES"/>
        </w:rPr>
        <w:t xml:space="preserve"> (CCHHS) para crear e implementar un programa de acceso directo p</w:t>
      </w:r>
      <w:r>
        <w:rPr>
          <w:sz w:val="20"/>
          <w:szCs w:val="20"/>
          <w:lang w:val="es-ES"/>
        </w:rPr>
        <w:t>ara dicho</w:t>
      </w:r>
      <w:r w:rsidRPr="00EE3EC0">
        <w:rPr>
          <w:sz w:val="20"/>
          <w:szCs w:val="20"/>
          <w:lang w:val="es-ES"/>
        </w:rPr>
        <w:t xml:space="preserve"> condado. </w:t>
      </w:r>
    </w:p>
    <w:p w:rsidR="006C689A" w:rsidRDefault="006C689A" w:rsidP="006C689A">
      <w:pPr>
        <w:spacing w:after="120"/>
        <w:ind w:left="360"/>
        <w:jc w:val="both"/>
        <w:rPr>
          <w:rFonts w:ascii="Times New Roman" w:hAnsi="Times New Roman"/>
          <w:sz w:val="20"/>
          <w:szCs w:val="20"/>
        </w:rPr>
      </w:pPr>
      <w:r w:rsidRPr="00EE3EC0">
        <w:rPr>
          <w:sz w:val="20"/>
          <w:szCs w:val="20"/>
          <w:lang w:val="es-ES"/>
        </w:rPr>
        <w:t>Únete a nosotros:</w:t>
      </w:r>
      <w:r w:rsidRPr="00EE3EC0">
        <w:rPr>
          <w:rFonts w:ascii="Times New Roman" w:hAnsi="Times New Roman"/>
          <w:sz w:val="20"/>
          <w:szCs w:val="20"/>
        </w:rPr>
        <w:t xml:space="preserve">   </w:t>
      </w:r>
    </w:p>
    <w:p w:rsidR="006C689A" w:rsidRPr="00EE3EC0" w:rsidRDefault="006C689A" w:rsidP="006C689A">
      <w:pPr>
        <w:pStyle w:val="ListParagraph"/>
        <w:numPr>
          <w:ilvl w:val="0"/>
          <w:numId w:val="9"/>
        </w:numPr>
        <w:spacing w:after="120"/>
        <w:jc w:val="both"/>
        <w:rPr>
          <w:sz w:val="20"/>
          <w:szCs w:val="20"/>
          <w:lang w:val="es-ES"/>
        </w:rPr>
      </w:pPr>
      <w:bookmarkStart w:id="0" w:name="_GoBack"/>
      <w:bookmarkEnd w:id="0"/>
      <w:r w:rsidRPr="00EE3EC0">
        <w:rPr>
          <w:sz w:val="20"/>
          <w:szCs w:val="20"/>
          <w:lang w:val="es-ES"/>
        </w:rPr>
        <w:t xml:space="preserve">En </w:t>
      </w:r>
      <w:r>
        <w:rPr>
          <w:sz w:val="20"/>
          <w:szCs w:val="20"/>
          <w:lang w:val="es-ES"/>
        </w:rPr>
        <w:t xml:space="preserve">las </w:t>
      </w:r>
      <w:r w:rsidRPr="00EE3EC0">
        <w:rPr>
          <w:sz w:val="20"/>
          <w:szCs w:val="20"/>
          <w:lang w:val="es-ES"/>
        </w:rPr>
        <w:t>reuniones de la co</w:t>
      </w:r>
      <w:r>
        <w:rPr>
          <w:sz w:val="20"/>
          <w:szCs w:val="20"/>
          <w:lang w:val="es-ES"/>
        </w:rPr>
        <w:t>munidad para educar a sus miembros</w:t>
      </w:r>
      <w:r w:rsidRPr="00EE3EC0">
        <w:rPr>
          <w:sz w:val="20"/>
          <w:szCs w:val="20"/>
          <w:lang w:val="es-ES"/>
        </w:rPr>
        <w:t xml:space="preserve"> sobre est</w:t>
      </w:r>
      <w:r>
        <w:rPr>
          <w:sz w:val="20"/>
          <w:szCs w:val="20"/>
          <w:lang w:val="es-ES"/>
        </w:rPr>
        <w:t>e</w:t>
      </w:r>
      <w:r w:rsidRPr="00EE3EC0">
        <w:rPr>
          <w:sz w:val="20"/>
          <w:szCs w:val="20"/>
          <w:lang w:val="es-ES"/>
        </w:rPr>
        <w:t xml:space="preserve"> programa</w:t>
      </w:r>
      <w:r>
        <w:rPr>
          <w:sz w:val="20"/>
          <w:szCs w:val="20"/>
          <w:lang w:val="es-ES"/>
        </w:rPr>
        <w:t>.</w:t>
      </w:r>
    </w:p>
    <w:p w:rsidR="006C689A" w:rsidRPr="00EE3EC0" w:rsidRDefault="006C689A" w:rsidP="006C689A">
      <w:pPr>
        <w:pStyle w:val="ListParagraph"/>
        <w:numPr>
          <w:ilvl w:val="0"/>
          <w:numId w:val="9"/>
        </w:numPr>
        <w:spacing w:after="120"/>
        <w:jc w:val="both"/>
        <w:rPr>
          <w:sz w:val="20"/>
          <w:szCs w:val="20"/>
          <w:lang w:val="es-ES"/>
        </w:rPr>
      </w:pPr>
      <w:r w:rsidRPr="00EE3EC0">
        <w:rPr>
          <w:sz w:val="20"/>
          <w:szCs w:val="20"/>
          <w:lang w:val="es-ES"/>
        </w:rPr>
        <w:t xml:space="preserve">En </w:t>
      </w:r>
      <w:r>
        <w:rPr>
          <w:sz w:val="20"/>
          <w:szCs w:val="20"/>
          <w:lang w:val="es-ES"/>
        </w:rPr>
        <w:t xml:space="preserve">las </w:t>
      </w:r>
      <w:r w:rsidRPr="00EE3EC0">
        <w:rPr>
          <w:sz w:val="20"/>
          <w:szCs w:val="20"/>
          <w:lang w:val="es-ES"/>
        </w:rPr>
        <w:t>reuniones de la coalición de HC3 para organizar y luchar para hacer est</w:t>
      </w:r>
      <w:r>
        <w:rPr>
          <w:sz w:val="20"/>
          <w:szCs w:val="20"/>
          <w:lang w:val="es-ES"/>
        </w:rPr>
        <w:t>e</w:t>
      </w:r>
      <w:r w:rsidRPr="00EE3EC0">
        <w:rPr>
          <w:sz w:val="20"/>
          <w:szCs w:val="20"/>
          <w:lang w:val="es-ES"/>
        </w:rPr>
        <w:t xml:space="preserve"> programa lo mejor</w:t>
      </w:r>
      <w:r>
        <w:rPr>
          <w:sz w:val="20"/>
          <w:szCs w:val="20"/>
          <w:lang w:val="es-ES"/>
        </w:rPr>
        <w:t xml:space="preserve"> </w:t>
      </w:r>
      <w:r w:rsidRPr="00EE3EC0">
        <w:rPr>
          <w:sz w:val="20"/>
          <w:szCs w:val="20"/>
          <w:lang w:val="es-ES"/>
        </w:rPr>
        <w:t xml:space="preserve">posible para residentes del </w:t>
      </w:r>
      <w:r>
        <w:rPr>
          <w:sz w:val="20"/>
          <w:szCs w:val="20"/>
          <w:lang w:val="es-ES"/>
        </w:rPr>
        <w:t>condado</w:t>
      </w:r>
      <w:r w:rsidRPr="00EE3EC0">
        <w:rPr>
          <w:sz w:val="20"/>
          <w:szCs w:val="20"/>
          <w:lang w:val="es-ES"/>
        </w:rPr>
        <w:t xml:space="preserve"> de Cook.  </w:t>
      </w:r>
    </w:p>
    <w:p w:rsidR="006C689A" w:rsidRPr="00D15D23" w:rsidRDefault="006C689A" w:rsidP="006C689A">
      <w:pPr>
        <w:pStyle w:val="ListParagraph"/>
        <w:spacing w:after="120"/>
        <w:jc w:val="both"/>
        <w:rPr>
          <w:sz w:val="20"/>
          <w:szCs w:val="20"/>
        </w:rPr>
      </w:pPr>
      <w:r w:rsidRPr="00D15D23">
        <w:rPr>
          <w:b/>
          <w:bCs/>
          <w:sz w:val="20"/>
          <w:szCs w:val="20"/>
        </w:rPr>
        <w:t> </w:t>
      </w:r>
    </w:p>
    <w:p w:rsidR="006C689A" w:rsidRPr="00D15D23" w:rsidRDefault="006C689A" w:rsidP="006C689A">
      <w:pPr>
        <w:pStyle w:val="ListParagraph"/>
        <w:spacing w:after="120"/>
        <w:jc w:val="center"/>
        <w:rPr>
          <w:sz w:val="20"/>
          <w:szCs w:val="20"/>
        </w:rPr>
      </w:pPr>
      <w:r w:rsidRPr="00D15D23">
        <w:rPr>
          <w:b/>
          <w:bCs/>
          <w:sz w:val="20"/>
          <w:szCs w:val="20"/>
          <w:lang w:val="es-ES"/>
        </w:rPr>
        <w:t>Contáctanos:</w:t>
      </w:r>
    </w:p>
    <w:p w:rsidR="006C689A" w:rsidRDefault="006C689A" w:rsidP="006C689A">
      <w:pPr>
        <w:pStyle w:val="ListParagraph"/>
        <w:spacing w:after="120"/>
        <w:jc w:val="center"/>
      </w:pPr>
      <w:r>
        <w:rPr>
          <w:b/>
          <w:bCs/>
          <w:sz w:val="18"/>
          <w:szCs w:val="18"/>
          <w:lang w:val="es-ES"/>
        </w:rPr>
        <w:t>Para obtener más información ponte en contacto con Phoebe Flaherty</w:t>
      </w:r>
      <w:r>
        <w:rPr>
          <w:b/>
          <w:bCs/>
          <w:lang w:val="es-ES"/>
        </w:rPr>
        <w:t xml:space="preserve"> </w:t>
      </w:r>
      <w:hyperlink r:id="rId14" w:history="1">
        <w:r>
          <w:rPr>
            <w:rStyle w:val="Hyperlink"/>
            <w:b/>
            <w:bCs/>
            <w:sz w:val="18"/>
            <w:szCs w:val="18"/>
            <w:lang w:val="es-ES"/>
          </w:rPr>
          <w:t>pflaherty@ICIRR.org</w:t>
        </w:r>
        <w:r>
          <w:rPr>
            <w:rStyle w:val="Hyperlink"/>
            <w:b/>
            <w:bCs/>
            <w:lang w:val="es-ES"/>
          </w:rPr>
          <w:t xml:space="preserve"> </w:t>
        </w:r>
      </w:hyperlink>
      <w:proofErr w:type="spellStart"/>
      <w:r>
        <w:rPr>
          <w:b/>
          <w:bCs/>
          <w:sz w:val="18"/>
          <w:szCs w:val="18"/>
          <w:lang w:val="es-ES"/>
        </w:rPr>
        <w:t>Luvia</w:t>
      </w:r>
      <w:proofErr w:type="spellEnd"/>
      <w:r>
        <w:rPr>
          <w:b/>
          <w:bCs/>
          <w:sz w:val="18"/>
          <w:szCs w:val="18"/>
          <w:lang w:val="es-ES"/>
        </w:rPr>
        <w:t xml:space="preserve"> Quiñones,</w:t>
      </w:r>
      <w:r>
        <w:rPr>
          <w:b/>
          <w:bCs/>
          <w:lang w:val="es-ES"/>
        </w:rPr>
        <w:t xml:space="preserve"> </w:t>
      </w:r>
      <w:hyperlink r:id="rId15" w:history="1">
        <w:r>
          <w:rPr>
            <w:rStyle w:val="Hyperlink"/>
            <w:b/>
            <w:bCs/>
            <w:sz w:val="18"/>
            <w:szCs w:val="18"/>
            <w:lang w:val="es-ES"/>
          </w:rPr>
          <w:t>lquinones@ICIRR.org</w:t>
        </w:r>
        <w:r>
          <w:rPr>
            <w:rStyle w:val="Hyperlink"/>
            <w:b/>
            <w:bCs/>
            <w:lang w:val="es-ES"/>
          </w:rPr>
          <w:t xml:space="preserve"> </w:t>
        </w:r>
      </w:hyperlink>
      <w:r>
        <w:rPr>
          <w:b/>
          <w:bCs/>
          <w:sz w:val="18"/>
          <w:szCs w:val="18"/>
          <w:lang w:val="es-ES"/>
        </w:rPr>
        <w:t xml:space="preserve">, Dan </w:t>
      </w:r>
      <w:proofErr w:type="spellStart"/>
      <w:r>
        <w:rPr>
          <w:b/>
          <w:bCs/>
          <w:sz w:val="18"/>
          <w:szCs w:val="18"/>
          <w:lang w:val="es-ES"/>
        </w:rPr>
        <w:t>Rabbit</w:t>
      </w:r>
      <w:proofErr w:type="spellEnd"/>
      <w:r>
        <w:rPr>
          <w:b/>
          <w:bCs/>
          <w:sz w:val="18"/>
          <w:szCs w:val="18"/>
          <w:lang w:val="es-ES"/>
        </w:rPr>
        <w:t xml:space="preserve">, </w:t>
      </w:r>
      <w:hyperlink r:id="rId16" w:history="1">
        <w:r w:rsidRPr="005B6619">
          <w:rPr>
            <w:rStyle w:val="Hyperlink"/>
            <w:b/>
            <w:bCs/>
            <w:sz w:val="18"/>
            <w:szCs w:val="18"/>
            <w:lang w:val="es-ES"/>
          </w:rPr>
          <w:t>drabbit@heartlandalliance.org</w:t>
        </w:r>
      </w:hyperlink>
      <w:r>
        <w:rPr>
          <w:b/>
          <w:bCs/>
          <w:sz w:val="18"/>
          <w:szCs w:val="18"/>
          <w:lang w:val="es-ES"/>
        </w:rPr>
        <w:t xml:space="preserve">, o </w:t>
      </w:r>
      <w:proofErr w:type="spellStart"/>
      <w:r>
        <w:rPr>
          <w:b/>
          <w:bCs/>
          <w:sz w:val="18"/>
          <w:szCs w:val="18"/>
          <w:lang w:val="es-ES"/>
        </w:rPr>
        <w:t>Fash</w:t>
      </w:r>
      <w:proofErr w:type="spellEnd"/>
      <w:r>
        <w:rPr>
          <w:b/>
          <w:bCs/>
          <w:sz w:val="18"/>
          <w:szCs w:val="18"/>
          <w:lang w:val="es-ES"/>
        </w:rPr>
        <w:t xml:space="preserve"> </w:t>
      </w:r>
      <w:proofErr w:type="spellStart"/>
      <w:r>
        <w:rPr>
          <w:b/>
          <w:bCs/>
          <w:sz w:val="18"/>
          <w:szCs w:val="18"/>
          <w:lang w:val="es-ES"/>
        </w:rPr>
        <w:t>Khan</w:t>
      </w:r>
      <w:proofErr w:type="spellEnd"/>
      <w:r>
        <w:rPr>
          <w:b/>
          <w:bCs/>
          <w:sz w:val="18"/>
          <w:szCs w:val="18"/>
          <w:lang w:val="es-ES"/>
        </w:rPr>
        <w:t>,</w:t>
      </w:r>
      <w:r>
        <w:rPr>
          <w:b/>
          <w:bCs/>
          <w:lang w:val="es-ES"/>
        </w:rPr>
        <w:t xml:space="preserve"> </w:t>
      </w:r>
      <w:hyperlink r:id="rId17" w:history="1">
        <w:r>
          <w:rPr>
            <w:rStyle w:val="Hyperlink"/>
            <w:b/>
            <w:bCs/>
            <w:sz w:val="18"/>
            <w:szCs w:val="18"/>
            <w:lang w:val="es-ES"/>
          </w:rPr>
          <w:t>Fash@communitiesunited.org</w:t>
        </w:r>
        <w:r>
          <w:rPr>
            <w:rStyle w:val="Hyperlink"/>
            <w:b/>
            <w:bCs/>
            <w:lang w:val="es-ES"/>
          </w:rPr>
          <w:t xml:space="preserve"> </w:t>
        </w:r>
      </w:hyperlink>
    </w:p>
    <w:p w:rsidR="0091369B" w:rsidRPr="00DD442D" w:rsidRDefault="0091369B" w:rsidP="0091369B">
      <w:pPr>
        <w:pStyle w:val="ListParagraph"/>
        <w:rPr>
          <w:sz w:val="18"/>
          <w:szCs w:val="18"/>
        </w:rPr>
      </w:pPr>
    </w:p>
    <w:sectPr w:rsidR="0091369B" w:rsidRPr="00DD442D" w:rsidSect="00196F8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84" w:rsidRDefault="00002C84" w:rsidP="008A2ADE">
      <w:pPr>
        <w:spacing w:after="0" w:line="240" w:lineRule="auto"/>
      </w:pPr>
      <w:r>
        <w:separator/>
      </w:r>
    </w:p>
  </w:endnote>
  <w:endnote w:type="continuationSeparator" w:id="0">
    <w:p w:rsidR="00002C84" w:rsidRDefault="00002C84" w:rsidP="008A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E" w:rsidRDefault="008A2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E" w:rsidRDefault="008A2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E" w:rsidRDefault="008A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84" w:rsidRDefault="00002C84" w:rsidP="008A2ADE">
      <w:pPr>
        <w:spacing w:after="0" w:line="240" w:lineRule="auto"/>
      </w:pPr>
      <w:r>
        <w:separator/>
      </w:r>
    </w:p>
  </w:footnote>
  <w:footnote w:type="continuationSeparator" w:id="0">
    <w:p w:rsidR="00002C84" w:rsidRDefault="00002C84" w:rsidP="008A2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E" w:rsidRDefault="008A2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E" w:rsidRDefault="008A2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E" w:rsidRDefault="008A2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23A"/>
    <w:multiLevelType w:val="hybridMultilevel"/>
    <w:tmpl w:val="05722A4C"/>
    <w:lvl w:ilvl="0" w:tplc="01D4A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F0FEF"/>
    <w:multiLevelType w:val="hybridMultilevel"/>
    <w:tmpl w:val="5FA22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43C4A"/>
    <w:multiLevelType w:val="hybridMultilevel"/>
    <w:tmpl w:val="3CA05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86915"/>
    <w:multiLevelType w:val="hybridMultilevel"/>
    <w:tmpl w:val="70862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0639A"/>
    <w:multiLevelType w:val="hybridMultilevel"/>
    <w:tmpl w:val="F6FCB89E"/>
    <w:lvl w:ilvl="0" w:tplc="BC629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E5788"/>
    <w:multiLevelType w:val="hybridMultilevel"/>
    <w:tmpl w:val="7C14B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9832D9"/>
    <w:multiLevelType w:val="hybridMultilevel"/>
    <w:tmpl w:val="01A8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9109E7"/>
    <w:multiLevelType w:val="hybridMultilevel"/>
    <w:tmpl w:val="C666AF7C"/>
    <w:lvl w:ilvl="0" w:tplc="7E7A8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81D2B"/>
    <w:multiLevelType w:val="hybridMultilevel"/>
    <w:tmpl w:val="5D7E3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BF"/>
    <w:rsid w:val="00002C84"/>
    <w:rsid w:val="00007F7E"/>
    <w:rsid w:val="000A1C45"/>
    <w:rsid w:val="00110FC6"/>
    <w:rsid w:val="00126DD6"/>
    <w:rsid w:val="00196F82"/>
    <w:rsid w:val="001D7B72"/>
    <w:rsid w:val="00210B95"/>
    <w:rsid w:val="0021187C"/>
    <w:rsid w:val="00293F05"/>
    <w:rsid w:val="002A51E4"/>
    <w:rsid w:val="003A088D"/>
    <w:rsid w:val="003C7B22"/>
    <w:rsid w:val="003F5261"/>
    <w:rsid w:val="003F61B5"/>
    <w:rsid w:val="004002FB"/>
    <w:rsid w:val="004F0D78"/>
    <w:rsid w:val="005632B7"/>
    <w:rsid w:val="0059731E"/>
    <w:rsid w:val="005A6044"/>
    <w:rsid w:val="005D05BD"/>
    <w:rsid w:val="00613BF8"/>
    <w:rsid w:val="00670DF1"/>
    <w:rsid w:val="006C689A"/>
    <w:rsid w:val="007362E6"/>
    <w:rsid w:val="00773D2D"/>
    <w:rsid w:val="007B76D5"/>
    <w:rsid w:val="008A088A"/>
    <w:rsid w:val="008A2ADE"/>
    <w:rsid w:val="0091369B"/>
    <w:rsid w:val="00973272"/>
    <w:rsid w:val="00997189"/>
    <w:rsid w:val="009C0628"/>
    <w:rsid w:val="00A571ED"/>
    <w:rsid w:val="00A85E80"/>
    <w:rsid w:val="00A87D21"/>
    <w:rsid w:val="00B43E91"/>
    <w:rsid w:val="00C655BF"/>
    <w:rsid w:val="00C745BD"/>
    <w:rsid w:val="00CC7C73"/>
    <w:rsid w:val="00D46C88"/>
    <w:rsid w:val="00D5102B"/>
    <w:rsid w:val="00DD442D"/>
    <w:rsid w:val="00E14BF5"/>
    <w:rsid w:val="00E278B9"/>
    <w:rsid w:val="00E33110"/>
    <w:rsid w:val="00EC396F"/>
    <w:rsid w:val="00F71876"/>
    <w:rsid w:val="00FF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509C9-F5A4-4A9C-9AFE-B5941E16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5BF"/>
    <w:pPr>
      <w:ind w:left="720"/>
      <w:contextualSpacing/>
    </w:pPr>
  </w:style>
  <w:style w:type="character" w:styleId="Hyperlink">
    <w:name w:val="Hyperlink"/>
    <w:basedOn w:val="DefaultParagraphFont"/>
    <w:uiPriority w:val="99"/>
    <w:unhideWhenUsed/>
    <w:rsid w:val="00196F82"/>
    <w:rPr>
      <w:color w:val="0563C1" w:themeColor="hyperlink"/>
      <w:u w:val="single"/>
    </w:rPr>
  </w:style>
  <w:style w:type="paragraph" w:styleId="Header">
    <w:name w:val="header"/>
    <w:basedOn w:val="Normal"/>
    <w:link w:val="HeaderChar"/>
    <w:uiPriority w:val="99"/>
    <w:unhideWhenUsed/>
    <w:rsid w:val="008A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DE"/>
  </w:style>
  <w:style w:type="paragraph" w:styleId="Footer">
    <w:name w:val="footer"/>
    <w:basedOn w:val="Normal"/>
    <w:link w:val="FooterChar"/>
    <w:uiPriority w:val="99"/>
    <w:unhideWhenUsed/>
    <w:rsid w:val="008A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DE"/>
  </w:style>
  <w:style w:type="paragraph" w:styleId="BalloonText">
    <w:name w:val="Balloon Text"/>
    <w:basedOn w:val="Normal"/>
    <w:link w:val="BalloonTextChar"/>
    <w:uiPriority w:val="99"/>
    <w:semiHidden/>
    <w:unhideWhenUsed/>
    <w:rsid w:val="009C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Fash@communitiesunited.org" TargetMode="External"/><Relationship Id="rId17" Type="http://schemas.openxmlformats.org/officeDocument/2006/relationships/hyperlink" Target="mailto:Fash@communitiesunite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abbit@heartlandallianc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bbit@heartlandallian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quinones@icirr.org" TargetMode="External"/><Relationship Id="rId23" Type="http://schemas.openxmlformats.org/officeDocument/2006/relationships/footer" Target="footer3.xml"/><Relationship Id="rId10" Type="http://schemas.openxmlformats.org/officeDocument/2006/relationships/hyperlink" Target="mailto:lquinones@icirr.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flaherty@icirr.org" TargetMode="External"/><Relationship Id="rId14" Type="http://schemas.openxmlformats.org/officeDocument/2006/relationships/hyperlink" Target="mailto:pflaherty@icirr.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9FEA-9C2C-40FF-8F2F-39E26E15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Flaherty</dc:creator>
  <cp:lastModifiedBy>Phoebe Flaherty</cp:lastModifiedBy>
  <cp:revision>3</cp:revision>
  <dcterms:created xsi:type="dcterms:W3CDTF">2016-09-07T22:05:00Z</dcterms:created>
  <dcterms:modified xsi:type="dcterms:W3CDTF">2016-09-27T21:06:00Z</dcterms:modified>
</cp:coreProperties>
</file>